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7BF9" w14:textId="77777777" w:rsidR="00366C36" w:rsidRPr="00F0611E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  <w:r w:rsidRPr="00F0611E">
        <w:rPr>
          <w:rFonts w:ascii="Lato" w:eastAsia="Times New Roman" w:hAnsi="Lato" w:cs="Arial"/>
          <w:b/>
          <w:sz w:val="24"/>
          <w:szCs w:val="24"/>
          <w:lang w:eastAsia="ru-RU"/>
        </w:rPr>
        <w:t>ПРОФЕССИОНАЛЬНЫЙ СОЮЗ РАБОТНИКОВ ЗДРАВООХРАНЕНИЯ</w:t>
      </w:r>
    </w:p>
    <w:p w14:paraId="6B33E595" w14:textId="77777777" w:rsidR="00366C36" w:rsidRPr="00F0611E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  <w:r w:rsidRPr="00F0611E">
        <w:rPr>
          <w:rFonts w:ascii="Lato" w:eastAsia="Times New Roman" w:hAnsi="Lato" w:cs="Arial"/>
          <w:b/>
          <w:sz w:val="24"/>
          <w:szCs w:val="24"/>
          <w:lang w:eastAsia="ru-RU"/>
        </w:rPr>
        <w:t>РОССИЙСКОЙ ФЕДЕРАЦИИ</w:t>
      </w:r>
    </w:p>
    <w:p w14:paraId="40FB7512" w14:textId="77777777" w:rsidR="00366C36" w:rsidRPr="003B751D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</w:p>
    <w:p w14:paraId="09C71BC5" w14:textId="77777777" w:rsidR="00366C36" w:rsidRPr="00F0611E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Arial"/>
          <w:b/>
          <w:sz w:val="28"/>
          <w:szCs w:val="28"/>
          <w:lang w:eastAsia="ru-RU"/>
        </w:rPr>
      </w:pPr>
      <w:r w:rsidRPr="00F0611E">
        <w:rPr>
          <w:rFonts w:ascii="Lato" w:eastAsia="Times New Roman" w:hAnsi="Lato" w:cs="Arial"/>
          <w:b/>
          <w:sz w:val="28"/>
          <w:szCs w:val="28"/>
          <w:lang w:eastAsia="ru-RU"/>
        </w:rPr>
        <w:t>ПРЕЗИДИУМ</w:t>
      </w:r>
    </w:p>
    <w:p w14:paraId="0D2D160B" w14:textId="77777777" w:rsidR="00366C36" w:rsidRPr="00F0611E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Arial"/>
          <w:b/>
          <w:sz w:val="28"/>
          <w:szCs w:val="28"/>
          <w:lang w:eastAsia="ru-RU"/>
        </w:rPr>
      </w:pPr>
      <w:r w:rsidRPr="00F0611E">
        <w:rPr>
          <w:rFonts w:ascii="Lato" w:eastAsia="Times New Roman" w:hAnsi="Lato" w:cs="Arial"/>
          <w:b/>
          <w:sz w:val="28"/>
          <w:szCs w:val="28"/>
          <w:lang w:eastAsia="ru-RU"/>
        </w:rPr>
        <w:t>П О С Т А Н О В Л Е Н И Е</w:t>
      </w:r>
    </w:p>
    <w:p w14:paraId="15B36D6E" w14:textId="77777777" w:rsidR="00366C36" w:rsidRPr="003B751D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</w:p>
    <w:p w14:paraId="1F79C8BD" w14:textId="77777777" w:rsidR="00366C36" w:rsidRPr="003B751D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Arial"/>
          <w:b/>
          <w:color w:val="FF0000"/>
          <w:sz w:val="24"/>
          <w:szCs w:val="24"/>
          <w:lang w:eastAsia="ru-RU"/>
        </w:rPr>
      </w:pPr>
    </w:p>
    <w:p w14:paraId="1E16C1D8" w14:textId="7D6D5DE7" w:rsidR="00366C36" w:rsidRPr="003B751D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Arial"/>
          <w:bCs/>
          <w:color w:val="FF0000"/>
          <w:sz w:val="24"/>
          <w:szCs w:val="24"/>
          <w:lang w:eastAsia="ru-RU"/>
        </w:rPr>
      </w:pPr>
      <w:r w:rsidRPr="003B751D">
        <w:rPr>
          <w:rFonts w:ascii="Lato" w:eastAsia="Times New Roman" w:hAnsi="Lato" w:cs="Arial"/>
          <w:noProof/>
          <w:sz w:val="24"/>
          <w:szCs w:val="24"/>
          <w:lang w:eastAsia="ru-RU"/>
        </w:rPr>
        <w:t>01 декабря 2022 года</w:t>
      </w:r>
      <w:r w:rsidRPr="003B751D">
        <w:rPr>
          <w:rFonts w:ascii="Lato" w:eastAsia="Times New Roman" w:hAnsi="Lato" w:cs="Arial"/>
          <w:noProof/>
          <w:sz w:val="24"/>
          <w:szCs w:val="24"/>
          <w:lang w:eastAsia="ru-RU"/>
        </w:rPr>
        <w:tab/>
      </w:r>
      <w:r w:rsidRPr="003B751D">
        <w:rPr>
          <w:rFonts w:ascii="Lato" w:eastAsia="Times New Roman" w:hAnsi="Lato" w:cs="Arial"/>
          <w:noProof/>
          <w:sz w:val="24"/>
          <w:szCs w:val="24"/>
          <w:lang w:eastAsia="ru-RU"/>
        </w:rPr>
        <w:tab/>
        <w:t xml:space="preserve">            </w:t>
      </w:r>
      <w:r w:rsidRPr="003B751D">
        <w:rPr>
          <w:rFonts w:ascii="Lato" w:eastAsia="Times New Roman" w:hAnsi="Lato" w:cs="Arial"/>
          <w:noProof/>
          <w:sz w:val="24"/>
          <w:szCs w:val="24"/>
          <w:lang w:eastAsia="ru-RU"/>
        </w:rPr>
        <w:tab/>
      </w:r>
      <w:r w:rsidRPr="003B751D">
        <w:rPr>
          <w:rFonts w:ascii="Lato" w:eastAsia="Times New Roman" w:hAnsi="Lato" w:cs="Arial"/>
          <w:bCs/>
          <w:noProof/>
          <w:sz w:val="24"/>
          <w:szCs w:val="24"/>
          <w:lang w:eastAsia="ru-RU"/>
        </w:rPr>
        <w:t xml:space="preserve">                                             № </w:t>
      </w:r>
      <w:r w:rsidR="002A2716">
        <w:rPr>
          <w:rFonts w:ascii="Lato" w:eastAsia="Times New Roman" w:hAnsi="Lato" w:cs="Arial"/>
          <w:bCs/>
          <w:noProof/>
          <w:sz w:val="24"/>
          <w:szCs w:val="24"/>
          <w:lang w:eastAsia="ru-RU"/>
        </w:rPr>
        <w:t>7</w:t>
      </w:r>
      <w:r w:rsidRPr="003B751D">
        <w:rPr>
          <w:rFonts w:ascii="Lato" w:eastAsia="Times New Roman" w:hAnsi="Lato" w:cs="Arial"/>
          <w:bCs/>
          <w:noProof/>
          <w:sz w:val="24"/>
          <w:szCs w:val="24"/>
          <w:lang w:eastAsia="ru-RU"/>
        </w:rPr>
        <w:t>-</w:t>
      </w:r>
      <w:r w:rsidR="00046AF8">
        <w:rPr>
          <w:rFonts w:ascii="Lato" w:eastAsia="Times New Roman" w:hAnsi="Lato" w:cs="Arial"/>
          <w:bCs/>
          <w:noProof/>
          <w:sz w:val="24"/>
          <w:szCs w:val="24"/>
          <w:lang w:eastAsia="ru-RU"/>
        </w:rPr>
        <w:t>3</w:t>
      </w:r>
    </w:p>
    <w:p w14:paraId="6A17445F" w14:textId="77777777" w:rsidR="00366C36" w:rsidRPr="003B751D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Arial"/>
          <w:b/>
          <w:i/>
          <w:sz w:val="24"/>
          <w:szCs w:val="24"/>
          <w:lang w:eastAsia="ru-RU"/>
        </w:rPr>
      </w:pPr>
      <w:r w:rsidRPr="003B751D">
        <w:rPr>
          <w:rFonts w:ascii="Lato" w:eastAsia="Times New Roman" w:hAnsi="Lato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C76E4C7" wp14:editId="58338C0B">
                <wp:simplePos x="0" y="0"/>
                <wp:positionH relativeFrom="column">
                  <wp:posOffset>4914900</wp:posOffset>
                </wp:positionH>
                <wp:positionV relativeFrom="paragraph">
                  <wp:posOffset>37464</wp:posOffset>
                </wp:positionV>
                <wp:extent cx="11430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10D04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87pt,2.95pt" to="47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"/>
            </w:pict>
          </mc:Fallback>
        </mc:AlternateContent>
      </w:r>
      <w:r w:rsidRPr="003B751D">
        <w:rPr>
          <w:rFonts w:ascii="Lato" w:eastAsia="Times New Roman" w:hAnsi="Lato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C907576" wp14:editId="5CF7062F">
                <wp:simplePos x="0" y="0"/>
                <wp:positionH relativeFrom="column">
                  <wp:posOffset>-9525</wp:posOffset>
                </wp:positionH>
                <wp:positionV relativeFrom="paragraph">
                  <wp:posOffset>37464</wp:posOffset>
                </wp:positionV>
                <wp:extent cx="14859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AE124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2.95pt" to="116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"/>
            </w:pict>
          </mc:Fallback>
        </mc:AlternateContent>
      </w:r>
    </w:p>
    <w:p w14:paraId="19A6E69A" w14:textId="77777777" w:rsidR="00366C36" w:rsidRPr="003B751D" w:rsidRDefault="00366C36" w:rsidP="00366C36">
      <w:pPr>
        <w:overflowPunct w:val="0"/>
        <w:autoSpaceDE w:val="0"/>
        <w:autoSpaceDN w:val="0"/>
        <w:adjustRightInd w:val="0"/>
        <w:spacing w:after="0" w:line="240" w:lineRule="exact"/>
        <w:rPr>
          <w:rFonts w:ascii="Lato" w:eastAsia="Times New Roman" w:hAnsi="Lato" w:cs="Arial"/>
          <w:sz w:val="24"/>
          <w:szCs w:val="24"/>
          <w:lang w:eastAsia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068"/>
        <w:gridCol w:w="5400"/>
      </w:tblGrid>
      <w:tr w:rsidR="00366C36" w:rsidRPr="003B751D" w14:paraId="5806E249" w14:textId="77777777" w:rsidTr="003269ED">
        <w:trPr>
          <w:trHeight w:val="531"/>
        </w:trPr>
        <w:tc>
          <w:tcPr>
            <w:tcW w:w="4068" w:type="dxa"/>
          </w:tcPr>
          <w:p w14:paraId="32E95F9D" w14:textId="16E0D22D" w:rsidR="00366C36" w:rsidRPr="003B751D" w:rsidRDefault="00366C36" w:rsidP="00366C3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Lato" w:eastAsia="Times New Roman" w:hAnsi="Lato" w:cs="Arial"/>
                <w:bCs/>
                <w:iCs/>
                <w:sz w:val="24"/>
                <w:szCs w:val="24"/>
                <w:lang w:eastAsia="ru-RU"/>
              </w:rPr>
            </w:pPr>
            <w:r w:rsidRPr="003B751D">
              <w:rPr>
                <w:rFonts w:ascii="Lato" w:eastAsia="Times New Roman" w:hAnsi="Lato" w:cs="Arial"/>
                <w:bCs/>
                <w:iCs/>
                <w:sz w:val="24"/>
                <w:szCs w:val="24"/>
                <w:lang w:eastAsia="ru-RU"/>
              </w:rPr>
              <w:t xml:space="preserve">О согласовании кандидатур </w:t>
            </w:r>
            <w:r w:rsidR="003E403B">
              <w:rPr>
                <w:rFonts w:ascii="Lato" w:eastAsia="Times New Roman" w:hAnsi="Lato" w:cs="Arial"/>
                <w:bCs/>
                <w:iCs/>
                <w:sz w:val="24"/>
                <w:szCs w:val="24"/>
                <w:lang w:eastAsia="ru-RU"/>
              </w:rPr>
              <w:br/>
            </w:r>
            <w:r w:rsidRPr="003B751D">
              <w:rPr>
                <w:rFonts w:ascii="Lato" w:eastAsia="Times New Roman" w:hAnsi="Lato" w:cs="Arial"/>
                <w:bCs/>
                <w:iCs/>
                <w:sz w:val="24"/>
                <w:szCs w:val="24"/>
                <w:lang w:eastAsia="ru-RU"/>
              </w:rPr>
              <w:t>в резерв на выборные должности руководителей региональных, межрегиональных организаций Профсоюза работников здравоохранения РФ</w:t>
            </w:r>
          </w:p>
          <w:p w14:paraId="3E05D051" w14:textId="77777777" w:rsidR="00366C36" w:rsidRPr="003B751D" w:rsidRDefault="00366C36" w:rsidP="00366C3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Lato" w:eastAsia="Times New Roman" w:hAnsi="Lato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14:paraId="00159BCE" w14:textId="77777777" w:rsidR="00366C36" w:rsidRPr="003B751D" w:rsidRDefault="00366C36" w:rsidP="00366C3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Lato" w:eastAsia="Times New Roman" w:hAnsi="Lato" w:cs="Arial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1B23EA0F" w14:textId="6D0AA218" w:rsidR="00366C36" w:rsidRPr="003B751D" w:rsidRDefault="00366C36" w:rsidP="00366C36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 w:rsidRPr="003B751D">
        <w:rPr>
          <w:rFonts w:ascii="Lato" w:eastAsia="Times New Roman" w:hAnsi="Lato" w:cs="Arial"/>
          <w:sz w:val="24"/>
          <w:szCs w:val="24"/>
          <w:lang w:eastAsia="ru-RU"/>
        </w:rPr>
        <w:t xml:space="preserve">В соответствии с Концепцией кадровой политики Профессионального союза работников здравоохранения Российской Федерации, утвержденной </w:t>
      </w:r>
      <w:r w:rsidRPr="003B751D">
        <w:rPr>
          <w:rFonts w:ascii="Lato" w:eastAsia="Times New Roman" w:hAnsi="Lato" w:cs="Arial"/>
          <w:iCs/>
          <w:sz w:val="24"/>
          <w:szCs w:val="24"/>
          <w:lang w:eastAsia="ru-RU"/>
        </w:rPr>
        <w:t xml:space="preserve">постановлением Пленума ЦК Профсоюза от 01.06.2016 года № 3-2, </w:t>
      </w:r>
      <w:r w:rsidR="00327C25">
        <w:rPr>
          <w:rFonts w:ascii="Lato" w:eastAsia="Times New Roman" w:hAnsi="Lato" w:cs="Arial"/>
          <w:iCs/>
          <w:sz w:val="24"/>
          <w:szCs w:val="24"/>
          <w:lang w:eastAsia="ru-RU"/>
        </w:rPr>
        <w:t xml:space="preserve">и </w:t>
      </w:r>
      <w:r w:rsidR="00071428">
        <w:rPr>
          <w:rFonts w:ascii="Lato" w:eastAsia="Times New Roman" w:hAnsi="Lato" w:cs="Arial"/>
          <w:iCs/>
          <w:sz w:val="24"/>
          <w:szCs w:val="24"/>
          <w:lang w:eastAsia="ru-RU"/>
        </w:rPr>
        <w:t xml:space="preserve">пунктом </w:t>
      </w:r>
      <w:r w:rsidR="000F7108">
        <w:rPr>
          <w:rFonts w:ascii="Lato" w:eastAsia="Times New Roman" w:hAnsi="Lato" w:cs="Arial"/>
          <w:iCs/>
          <w:sz w:val="24"/>
          <w:szCs w:val="24"/>
          <w:lang w:eastAsia="ru-RU"/>
        </w:rPr>
        <w:t>7</w:t>
      </w:r>
      <w:r w:rsidR="00071428">
        <w:rPr>
          <w:rFonts w:ascii="Lato" w:eastAsia="Times New Roman" w:hAnsi="Lato" w:cs="Arial"/>
          <w:iCs/>
          <w:sz w:val="24"/>
          <w:szCs w:val="24"/>
          <w:lang w:eastAsia="ru-RU"/>
        </w:rPr>
        <w:t xml:space="preserve"> </w:t>
      </w:r>
      <w:r w:rsidR="00327C25">
        <w:rPr>
          <w:rFonts w:ascii="Lato" w:eastAsia="Times New Roman" w:hAnsi="Lato" w:cs="Arial"/>
          <w:iCs/>
          <w:sz w:val="24"/>
          <w:szCs w:val="24"/>
          <w:lang w:eastAsia="ru-RU"/>
        </w:rPr>
        <w:t>постановлени</w:t>
      </w:r>
      <w:r w:rsidR="00071428">
        <w:rPr>
          <w:rFonts w:ascii="Lato" w:eastAsia="Times New Roman" w:hAnsi="Lato" w:cs="Arial"/>
          <w:iCs/>
          <w:sz w:val="24"/>
          <w:szCs w:val="24"/>
          <w:lang w:eastAsia="ru-RU"/>
        </w:rPr>
        <w:t>я</w:t>
      </w:r>
      <w:r w:rsidR="00327C25">
        <w:rPr>
          <w:rFonts w:ascii="Lato" w:eastAsia="Times New Roman" w:hAnsi="Lato" w:cs="Arial"/>
          <w:iCs/>
          <w:sz w:val="24"/>
          <w:szCs w:val="24"/>
          <w:lang w:eastAsia="ru-RU"/>
        </w:rPr>
        <w:t xml:space="preserve"> </w:t>
      </w:r>
      <w:r w:rsidR="00071428">
        <w:rPr>
          <w:rFonts w:ascii="Lato" w:eastAsia="Times New Roman" w:hAnsi="Lato" w:cs="Arial"/>
          <w:iCs/>
          <w:sz w:val="24"/>
          <w:szCs w:val="24"/>
          <w:lang w:eastAsia="ru-RU"/>
        </w:rPr>
        <w:t xml:space="preserve">Президиума </w:t>
      </w:r>
      <w:r w:rsidR="003A64BB">
        <w:rPr>
          <w:rFonts w:ascii="Lato" w:eastAsia="Times New Roman" w:hAnsi="Lato" w:cs="Arial"/>
          <w:iCs/>
          <w:sz w:val="24"/>
          <w:szCs w:val="24"/>
          <w:lang w:eastAsia="ru-RU"/>
        </w:rPr>
        <w:t xml:space="preserve">Профсоюза </w:t>
      </w:r>
      <w:r w:rsidR="00071428">
        <w:rPr>
          <w:rFonts w:ascii="Lato" w:eastAsia="Times New Roman" w:hAnsi="Lato" w:cs="Arial"/>
          <w:iCs/>
          <w:sz w:val="24"/>
          <w:szCs w:val="24"/>
          <w:lang w:eastAsia="ru-RU"/>
        </w:rPr>
        <w:t>от 31.05.2022 № 5-12 «О согласовании</w:t>
      </w:r>
      <w:r w:rsidR="007E4B0C">
        <w:rPr>
          <w:rFonts w:ascii="Lato" w:eastAsia="Times New Roman" w:hAnsi="Lato" w:cs="Arial"/>
          <w:iCs/>
          <w:sz w:val="24"/>
          <w:szCs w:val="24"/>
          <w:lang w:eastAsia="ru-RU"/>
        </w:rPr>
        <w:t xml:space="preserve"> кандидатур в резерв на выборные должности руководителей региональных, межрегиональных организаций Профсоюза работников здравоохранения РФ»,</w:t>
      </w:r>
      <w:r w:rsidR="00071428">
        <w:rPr>
          <w:rFonts w:ascii="Lato" w:eastAsia="Times New Roman" w:hAnsi="Lato" w:cs="Arial"/>
          <w:iCs/>
          <w:sz w:val="24"/>
          <w:szCs w:val="24"/>
          <w:lang w:eastAsia="ru-RU"/>
        </w:rPr>
        <w:t xml:space="preserve"> </w:t>
      </w:r>
      <w:r w:rsidRPr="003B751D">
        <w:rPr>
          <w:rFonts w:ascii="Lato" w:eastAsia="Times New Roman" w:hAnsi="Lato" w:cs="Arial"/>
          <w:iCs/>
          <w:sz w:val="24"/>
          <w:szCs w:val="24"/>
          <w:lang w:eastAsia="ru-RU"/>
        </w:rPr>
        <w:t xml:space="preserve">руководствуясь п.п.2.20 ст.42 Устава </w:t>
      </w:r>
      <w:r w:rsidRPr="003B751D">
        <w:rPr>
          <w:rFonts w:ascii="Lato" w:eastAsia="Times New Roman" w:hAnsi="Lato" w:cs="Arial"/>
          <w:sz w:val="24"/>
          <w:szCs w:val="24"/>
          <w:lang w:eastAsia="ru-RU"/>
        </w:rPr>
        <w:t>Профсоюза</w:t>
      </w:r>
    </w:p>
    <w:p w14:paraId="231AAF47" w14:textId="77777777" w:rsidR="007E4B0C" w:rsidRDefault="00366C36" w:rsidP="007E4B0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  <w:r w:rsidRPr="003B751D">
        <w:rPr>
          <w:rFonts w:ascii="Lato" w:eastAsia="Times New Roman" w:hAnsi="Lato" w:cs="Arial"/>
          <w:b/>
          <w:sz w:val="24"/>
          <w:szCs w:val="24"/>
          <w:lang w:eastAsia="ru-RU"/>
        </w:rPr>
        <w:t xml:space="preserve">Президиум Профессионального союза работников здравоохранения </w:t>
      </w:r>
    </w:p>
    <w:p w14:paraId="4BD6F2E7" w14:textId="16F7BA47" w:rsidR="00366C36" w:rsidRDefault="00366C36" w:rsidP="007E4B0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  <w:r w:rsidRPr="003B751D">
        <w:rPr>
          <w:rFonts w:ascii="Lato" w:eastAsia="Times New Roman" w:hAnsi="Lato" w:cs="Arial"/>
          <w:b/>
          <w:sz w:val="24"/>
          <w:szCs w:val="24"/>
          <w:lang w:eastAsia="ru-RU"/>
        </w:rPr>
        <w:t>Российской Федерации ПОСТАНОВЛЯЕТ:</w:t>
      </w:r>
    </w:p>
    <w:p w14:paraId="7EE0268F" w14:textId="77777777" w:rsidR="007E4B0C" w:rsidRPr="003B751D" w:rsidRDefault="007E4B0C" w:rsidP="007E4B0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</w:p>
    <w:p w14:paraId="10315D44" w14:textId="3978BCFC" w:rsidR="00366C36" w:rsidRPr="003B751D" w:rsidRDefault="00366C36" w:rsidP="00366C36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 w:rsidRPr="003B751D">
        <w:rPr>
          <w:rFonts w:ascii="Lato" w:eastAsia="Times New Roman" w:hAnsi="Lato" w:cs="Arial"/>
          <w:sz w:val="24"/>
          <w:szCs w:val="24"/>
          <w:lang w:eastAsia="ru-RU"/>
        </w:rPr>
        <w:t>1. Согласовать кандидатуры в резерв на выборные должности председателей региональных, межрегиональных организаций Профсоюза</w:t>
      </w:r>
      <w:r w:rsidR="008131D2">
        <w:rPr>
          <w:rFonts w:ascii="Lato" w:eastAsia="Times New Roman" w:hAnsi="Lato" w:cs="Arial"/>
          <w:sz w:val="24"/>
          <w:szCs w:val="24"/>
          <w:lang w:eastAsia="ru-RU"/>
        </w:rPr>
        <w:t xml:space="preserve">, представленные </w:t>
      </w:r>
      <w:r w:rsidR="00171D78">
        <w:rPr>
          <w:rFonts w:ascii="Lato" w:eastAsia="Times New Roman" w:hAnsi="Lato" w:cs="Arial"/>
          <w:sz w:val="24"/>
          <w:szCs w:val="24"/>
          <w:lang w:eastAsia="ru-RU"/>
        </w:rPr>
        <w:t xml:space="preserve">Адыгейской, Кабардино-Балкарской, Коми республиканскими; </w:t>
      </w:r>
      <w:r w:rsidR="001E496A">
        <w:rPr>
          <w:rFonts w:ascii="Lato" w:eastAsia="Times New Roman" w:hAnsi="Lato" w:cs="Arial"/>
          <w:sz w:val="24"/>
          <w:szCs w:val="24"/>
          <w:lang w:eastAsia="ru-RU"/>
        </w:rPr>
        <w:t xml:space="preserve">Иркутской, Кемеровской, </w:t>
      </w:r>
      <w:r w:rsidR="00642182">
        <w:rPr>
          <w:rFonts w:ascii="Lato" w:eastAsia="Times New Roman" w:hAnsi="Lato" w:cs="Arial"/>
          <w:sz w:val="24"/>
          <w:szCs w:val="24"/>
          <w:lang w:eastAsia="ru-RU"/>
        </w:rPr>
        <w:t>Тульской областн</w:t>
      </w:r>
      <w:r w:rsidR="00171D78">
        <w:rPr>
          <w:rFonts w:ascii="Lato" w:eastAsia="Times New Roman" w:hAnsi="Lato" w:cs="Arial"/>
          <w:sz w:val="24"/>
          <w:szCs w:val="24"/>
          <w:lang w:eastAsia="ru-RU"/>
        </w:rPr>
        <w:t>ыми;</w:t>
      </w:r>
      <w:r w:rsidR="00642182">
        <w:rPr>
          <w:rFonts w:ascii="Lato" w:eastAsia="Times New Roman" w:hAnsi="Lato" w:cs="Arial"/>
          <w:sz w:val="24"/>
          <w:szCs w:val="24"/>
          <w:lang w:eastAsia="ru-RU"/>
        </w:rPr>
        <w:t xml:space="preserve"> </w:t>
      </w:r>
      <w:r w:rsidR="00B2719F">
        <w:rPr>
          <w:rFonts w:ascii="Lato" w:eastAsia="Times New Roman" w:hAnsi="Lato" w:cs="Arial"/>
          <w:sz w:val="24"/>
          <w:szCs w:val="24"/>
          <w:lang w:eastAsia="ru-RU"/>
        </w:rPr>
        <w:t>РОП Ханты</w:t>
      </w:r>
      <w:r w:rsidR="00B678AB">
        <w:rPr>
          <w:rFonts w:ascii="Lato" w:eastAsia="Times New Roman" w:hAnsi="Lato" w:cs="Arial"/>
          <w:sz w:val="24"/>
          <w:szCs w:val="24"/>
          <w:lang w:eastAsia="ru-RU"/>
        </w:rPr>
        <w:t>-М</w:t>
      </w:r>
      <w:r w:rsidR="00B2719F">
        <w:rPr>
          <w:rFonts w:ascii="Lato" w:eastAsia="Times New Roman" w:hAnsi="Lato" w:cs="Arial"/>
          <w:sz w:val="24"/>
          <w:szCs w:val="24"/>
          <w:lang w:eastAsia="ru-RU"/>
        </w:rPr>
        <w:t xml:space="preserve">ансийского </w:t>
      </w:r>
      <w:r w:rsidR="00B678AB">
        <w:rPr>
          <w:rFonts w:ascii="Lato" w:eastAsia="Times New Roman" w:hAnsi="Lato" w:cs="Arial"/>
          <w:sz w:val="24"/>
          <w:szCs w:val="24"/>
          <w:lang w:eastAsia="ru-RU"/>
        </w:rPr>
        <w:t xml:space="preserve">автономного округа-Югры </w:t>
      </w:r>
      <w:r w:rsidRPr="003B751D">
        <w:rPr>
          <w:rFonts w:ascii="Lato" w:eastAsia="Times New Roman" w:hAnsi="Lato" w:cs="Arial"/>
          <w:sz w:val="24"/>
          <w:szCs w:val="24"/>
          <w:lang w:eastAsia="ru-RU"/>
        </w:rPr>
        <w:t>(Приложение № 1).</w:t>
      </w:r>
    </w:p>
    <w:p w14:paraId="50D3A8E8" w14:textId="0D78EB80" w:rsidR="00366C36" w:rsidRPr="003B751D" w:rsidRDefault="00366C36" w:rsidP="00366C36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 w:rsidRPr="003B751D">
        <w:rPr>
          <w:rFonts w:ascii="Lato" w:eastAsia="Times New Roman" w:hAnsi="Lato" w:cs="Arial"/>
          <w:sz w:val="24"/>
          <w:szCs w:val="24"/>
          <w:lang w:eastAsia="ru-RU"/>
        </w:rPr>
        <w:t>2. Согласовать кандидатуры в резерв на выборные должности заместителей председателей региональных, межрегиональных организаций Профсоюза</w:t>
      </w:r>
      <w:r w:rsidR="002A30EE">
        <w:rPr>
          <w:rFonts w:ascii="Lato" w:eastAsia="Times New Roman" w:hAnsi="Lato" w:cs="Arial"/>
          <w:sz w:val="24"/>
          <w:szCs w:val="24"/>
          <w:lang w:eastAsia="ru-RU"/>
        </w:rPr>
        <w:t xml:space="preserve">, представленные </w:t>
      </w:r>
      <w:r w:rsidR="009E4A5F">
        <w:rPr>
          <w:rFonts w:ascii="Lato" w:eastAsia="Times New Roman" w:hAnsi="Lato" w:cs="Arial"/>
          <w:sz w:val="24"/>
          <w:szCs w:val="24"/>
          <w:lang w:eastAsia="ru-RU"/>
        </w:rPr>
        <w:t xml:space="preserve">Адыгейской, </w:t>
      </w:r>
      <w:r w:rsidR="006319AA">
        <w:rPr>
          <w:rFonts w:ascii="Lato" w:eastAsia="Times New Roman" w:hAnsi="Lato" w:cs="Arial"/>
          <w:sz w:val="24"/>
          <w:szCs w:val="24"/>
          <w:lang w:eastAsia="ru-RU"/>
        </w:rPr>
        <w:t>Татарстанской</w:t>
      </w:r>
      <w:r w:rsidR="004A114A">
        <w:rPr>
          <w:rFonts w:ascii="Lato" w:eastAsia="Times New Roman" w:hAnsi="Lato" w:cs="Arial"/>
          <w:sz w:val="24"/>
          <w:szCs w:val="24"/>
          <w:lang w:eastAsia="ru-RU"/>
        </w:rPr>
        <w:t xml:space="preserve"> республиканск</w:t>
      </w:r>
      <w:r w:rsidR="00107575">
        <w:rPr>
          <w:rFonts w:ascii="Lato" w:eastAsia="Times New Roman" w:hAnsi="Lato" w:cs="Arial"/>
          <w:sz w:val="24"/>
          <w:szCs w:val="24"/>
          <w:lang w:eastAsia="ru-RU"/>
        </w:rPr>
        <w:t xml:space="preserve">ими; </w:t>
      </w:r>
      <w:r w:rsidR="00A3093C">
        <w:rPr>
          <w:rFonts w:ascii="Lato" w:eastAsia="Times New Roman" w:hAnsi="Lato" w:cs="Arial"/>
          <w:sz w:val="24"/>
          <w:szCs w:val="24"/>
          <w:lang w:eastAsia="ru-RU"/>
        </w:rPr>
        <w:t>Брянской</w:t>
      </w:r>
      <w:r w:rsidR="00083D0E">
        <w:rPr>
          <w:rFonts w:ascii="Lato" w:eastAsia="Times New Roman" w:hAnsi="Lato" w:cs="Arial"/>
          <w:sz w:val="24"/>
          <w:szCs w:val="24"/>
          <w:lang w:eastAsia="ru-RU"/>
        </w:rPr>
        <w:t>, Калужской</w:t>
      </w:r>
      <w:r w:rsidR="004A114A">
        <w:rPr>
          <w:rFonts w:ascii="Lato" w:eastAsia="Times New Roman" w:hAnsi="Lato" w:cs="Arial"/>
          <w:sz w:val="24"/>
          <w:szCs w:val="24"/>
          <w:lang w:eastAsia="ru-RU"/>
        </w:rPr>
        <w:t xml:space="preserve">, </w:t>
      </w:r>
      <w:r w:rsidR="00AD2C46">
        <w:rPr>
          <w:rFonts w:ascii="Lato" w:eastAsia="Times New Roman" w:hAnsi="Lato" w:cs="Arial"/>
          <w:sz w:val="24"/>
          <w:szCs w:val="24"/>
          <w:lang w:eastAsia="ru-RU"/>
        </w:rPr>
        <w:t xml:space="preserve">Курганской, </w:t>
      </w:r>
      <w:r w:rsidR="00CD1DD4">
        <w:rPr>
          <w:rFonts w:ascii="Lato" w:eastAsia="Times New Roman" w:hAnsi="Lato" w:cs="Arial"/>
          <w:sz w:val="24"/>
          <w:szCs w:val="24"/>
          <w:lang w:eastAsia="ru-RU"/>
        </w:rPr>
        <w:t xml:space="preserve">Новосибирской, </w:t>
      </w:r>
      <w:r w:rsidR="004A114A">
        <w:rPr>
          <w:rFonts w:ascii="Lato" w:eastAsia="Times New Roman" w:hAnsi="Lato" w:cs="Arial"/>
          <w:sz w:val="24"/>
          <w:szCs w:val="24"/>
          <w:lang w:eastAsia="ru-RU"/>
        </w:rPr>
        <w:t>Тамбовской</w:t>
      </w:r>
      <w:r w:rsidR="00A3093C">
        <w:rPr>
          <w:rFonts w:ascii="Lato" w:eastAsia="Times New Roman" w:hAnsi="Lato" w:cs="Arial"/>
          <w:sz w:val="24"/>
          <w:szCs w:val="24"/>
          <w:lang w:eastAsia="ru-RU"/>
        </w:rPr>
        <w:t xml:space="preserve"> областн</w:t>
      </w:r>
      <w:r w:rsidR="00107575">
        <w:rPr>
          <w:rFonts w:ascii="Lato" w:eastAsia="Times New Roman" w:hAnsi="Lato" w:cs="Arial"/>
          <w:sz w:val="24"/>
          <w:szCs w:val="24"/>
          <w:lang w:eastAsia="ru-RU"/>
        </w:rPr>
        <w:t xml:space="preserve">ыми; </w:t>
      </w:r>
      <w:r w:rsidR="00CD1DD4">
        <w:rPr>
          <w:rFonts w:ascii="Lato" w:eastAsia="Times New Roman" w:hAnsi="Lato" w:cs="Arial"/>
          <w:sz w:val="24"/>
          <w:szCs w:val="24"/>
          <w:lang w:eastAsia="ru-RU"/>
        </w:rPr>
        <w:t>Красноярской территориальной (краевой)</w:t>
      </w:r>
      <w:r w:rsidR="00107575">
        <w:rPr>
          <w:rFonts w:ascii="Lato" w:eastAsia="Times New Roman" w:hAnsi="Lato" w:cs="Arial"/>
          <w:sz w:val="24"/>
          <w:szCs w:val="24"/>
          <w:lang w:eastAsia="ru-RU"/>
        </w:rPr>
        <w:t xml:space="preserve"> и</w:t>
      </w:r>
      <w:r w:rsidR="00CD1DD4">
        <w:rPr>
          <w:rFonts w:ascii="Lato" w:eastAsia="Times New Roman" w:hAnsi="Lato" w:cs="Arial"/>
          <w:sz w:val="24"/>
          <w:szCs w:val="24"/>
          <w:lang w:eastAsia="ru-RU"/>
        </w:rPr>
        <w:t xml:space="preserve"> </w:t>
      </w:r>
      <w:r w:rsidR="00083D0E">
        <w:rPr>
          <w:rFonts w:ascii="Lato" w:eastAsia="Times New Roman" w:hAnsi="Lato" w:cs="Arial"/>
          <w:sz w:val="24"/>
          <w:szCs w:val="24"/>
          <w:lang w:eastAsia="ru-RU"/>
        </w:rPr>
        <w:t>РОО Профсоюза г.Москвы</w:t>
      </w:r>
      <w:r w:rsidR="00107575">
        <w:rPr>
          <w:rFonts w:ascii="Lato" w:eastAsia="Times New Roman" w:hAnsi="Lato" w:cs="Arial"/>
          <w:sz w:val="24"/>
          <w:szCs w:val="24"/>
          <w:lang w:eastAsia="ru-RU"/>
        </w:rPr>
        <w:t xml:space="preserve"> </w:t>
      </w:r>
      <w:r w:rsidRPr="003B751D">
        <w:rPr>
          <w:rFonts w:ascii="Lato" w:eastAsia="Times New Roman" w:hAnsi="Lato" w:cs="Arial"/>
          <w:sz w:val="24"/>
          <w:szCs w:val="24"/>
          <w:lang w:eastAsia="ru-RU"/>
        </w:rPr>
        <w:t>(Приложение № 2).</w:t>
      </w:r>
    </w:p>
    <w:p w14:paraId="15C057CA" w14:textId="77777777" w:rsidR="00EA1F32" w:rsidRDefault="00366C36" w:rsidP="00366C36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 w:rsidRPr="003B751D">
        <w:rPr>
          <w:rFonts w:ascii="Lato" w:eastAsia="Times New Roman" w:hAnsi="Lato" w:cs="Arial"/>
          <w:sz w:val="24"/>
          <w:szCs w:val="24"/>
          <w:lang w:eastAsia="ru-RU"/>
        </w:rPr>
        <w:t>3. Отклонить согласование кандидатур в резерв на выборные должности руководителей региональных, межрегиональных организаций Профсоюза, не соответствующи</w:t>
      </w:r>
      <w:r w:rsidR="00424279">
        <w:rPr>
          <w:rFonts w:ascii="Lato" w:eastAsia="Times New Roman" w:hAnsi="Lato" w:cs="Arial"/>
          <w:sz w:val="24"/>
          <w:szCs w:val="24"/>
          <w:lang w:eastAsia="ru-RU"/>
        </w:rPr>
        <w:t>х</w:t>
      </w:r>
      <w:r w:rsidRPr="003B751D">
        <w:rPr>
          <w:rFonts w:ascii="Lato" w:eastAsia="Times New Roman" w:hAnsi="Lato" w:cs="Arial"/>
          <w:sz w:val="24"/>
          <w:szCs w:val="24"/>
          <w:lang w:eastAsia="ru-RU"/>
        </w:rPr>
        <w:t xml:space="preserve"> требованиям пункта 3.2. Концепции кадровой политики </w:t>
      </w:r>
      <w:r w:rsidR="003D40CA">
        <w:rPr>
          <w:rFonts w:ascii="Lato" w:eastAsia="Times New Roman" w:hAnsi="Lato" w:cs="Arial"/>
          <w:sz w:val="24"/>
          <w:szCs w:val="24"/>
          <w:lang w:eastAsia="ru-RU"/>
        </w:rPr>
        <w:t>П</w:t>
      </w:r>
      <w:r w:rsidRPr="003B751D">
        <w:rPr>
          <w:rFonts w:ascii="Lato" w:eastAsia="Times New Roman" w:hAnsi="Lato" w:cs="Arial"/>
          <w:sz w:val="24"/>
          <w:szCs w:val="24"/>
          <w:lang w:eastAsia="ru-RU"/>
        </w:rPr>
        <w:t>рофессионального союза работников здравоохранения Российской Федерации, утвержденной постановлением Пленума ЦК Профсоюза от 01.06.2016 года № 3-2</w:t>
      </w:r>
      <w:r w:rsidR="00EA1F32">
        <w:rPr>
          <w:rFonts w:ascii="Lato" w:eastAsia="Times New Roman" w:hAnsi="Lato" w:cs="Arial"/>
          <w:sz w:val="24"/>
          <w:szCs w:val="24"/>
          <w:lang w:eastAsia="ru-RU"/>
        </w:rPr>
        <w:t>:</w:t>
      </w:r>
    </w:p>
    <w:p w14:paraId="2086E83A" w14:textId="57C0AD2C" w:rsidR="00366C36" w:rsidRDefault="00556C38" w:rsidP="00366C36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>
        <w:rPr>
          <w:rFonts w:ascii="Lato" w:eastAsia="Times New Roman" w:hAnsi="Lato" w:cs="Arial"/>
          <w:sz w:val="24"/>
          <w:szCs w:val="24"/>
          <w:lang w:eastAsia="ru-RU"/>
        </w:rPr>
        <w:t xml:space="preserve">- </w:t>
      </w:r>
      <w:r w:rsidR="00366C36" w:rsidRPr="003B751D">
        <w:rPr>
          <w:rFonts w:ascii="Lato" w:eastAsia="Times New Roman" w:hAnsi="Lato" w:cs="Arial"/>
          <w:sz w:val="24"/>
          <w:szCs w:val="24"/>
          <w:lang w:eastAsia="ru-RU"/>
        </w:rPr>
        <w:t>в части отсутствия высшего медицинского или фармацевтического образования (Приложение № 3)</w:t>
      </w:r>
      <w:r>
        <w:rPr>
          <w:rFonts w:ascii="Lato" w:eastAsia="Times New Roman" w:hAnsi="Lato" w:cs="Arial"/>
          <w:sz w:val="24"/>
          <w:szCs w:val="24"/>
          <w:lang w:eastAsia="ru-RU"/>
        </w:rPr>
        <w:t>;</w:t>
      </w:r>
    </w:p>
    <w:p w14:paraId="35509069" w14:textId="77777777" w:rsidR="00BA029D" w:rsidRPr="00BA029D" w:rsidRDefault="00BA029D" w:rsidP="00BA029D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02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в части достижения возраста выхода на пенсию по старости (Приложение № 4).</w:t>
      </w:r>
    </w:p>
    <w:p w14:paraId="5AC23F38" w14:textId="57CDA671" w:rsidR="00366C36" w:rsidRPr="003B751D" w:rsidRDefault="00366C36" w:rsidP="00366C36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b/>
          <w:sz w:val="24"/>
          <w:szCs w:val="24"/>
          <w:lang w:eastAsia="ru-RU"/>
        </w:rPr>
      </w:pPr>
      <w:r w:rsidRPr="003B751D">
        <w:rPr>
          <w:rFonts w:ascii="Lato" w:eastAsia="Times New Roman" w:hAnsi="Lato" w:cs="Arial"/>
          <w:sz w:val="24"/>
          <w:szCs w:val="24"/>
          <w:lang w:eastAsia="ru-RU"/>
        </w:rPr>
        <w:t xml:space="preserve">4. Руководителям </w:t>
      </w:r>
      <w:r w:rsidR="00C25411">
        <w:rPr>
          <w:rFonts w:ascii="Lato" w:eastAsia="Times New Roman" w:hAnsi="Lato" w:cs="Arial"/>
          <w:sz w:val="24"/>
          <w:szCs w:val="24"/>
          <w:lang w:eastAsia="ru-RU"/>
        </w:rPr>
        <w:t>Камчатской</w:t>
      </w:r>
      <w:r w:rsidR="00661DD7">
        <w:rPr>
          <w:rFonts w:ascii="Lato" w:eastAsia="Times New Roman" w:hAnsi="Lato" w:cs="Arial"/>
          <w:sz w:val="24"/>
          <w:szCs w:val="24"/>
          <w:lang w:eastAsia="ru-RU"/>
        </w:rPr>
        <w:t>, Хабаровской</w:t>
      </w:r>
      <w:r w:rsidR="00C25411">
        <w:rPr>
          <w:rFonts w:ascii="Lato" w:eastAsia="Times New Roman" w:hAnsi="Lato" w:cs="Arial"/>
          <w:sz w:val="24"/>
          <w:szCs w:val="24"/>
          <w:lang w:eastAsia="ru-RU"/>
        </w:rPr>
        <w:t xml:space="preserve"> краев</w:t>
      </w:r>
      <w:r w:rsidR="0016542C">
        <w:rPr>
          <w:rFonts w:ascii="Lato" w:eastAsia="Times New Roman" w:hAnsi="Lato" w:cs="Arial"/>
          <w:sz w:val="24"/>
          <w:szCs w:val="24"/>
          <w:lang w:eastAsia="ru-RU"/>
        </w:rPr>
        <w:t xml:space="preserve">ым; </w:t>
      </w:r>
      <w:r w:rsidR="00F70CD5">
        <w:rPr>
          <w:rFonts w:ascii="Lato" w:eastAsia="Times New Roman" w:hAnsi="Lato" w:cs="Arial"/>
          <w:sz w:val="24"/>
          <w:szCs w:val="24"/>
          <w:lang w:eastAsia="ru-RU"/>
        </w:rPr>
        <w:t>Рязанской, Ульяновской областн</w:t>
      </w:r>
      <w:r w:rsidR="0016542C">
        <w:rPr>
          <w:rFonts w:ascii="Lato" w:eastAsia="Times New Roman" w:hAnsi="Lato" w:cs="Arial"/>
          <w:sz w:val="24"/>
          <w:szCs w:val="24"/>
          <w:lang w:eastAsia="ru-RU"/>
        </w:rPr>
        <w:t xml:space="preserve">ым и </w:t>
      </w:r>
      <w:r w:rsidR="00F70CD5">
        <w:rPr>
          <w:rFonts w:ascii="Lato" w:eastAsia="Times New Roman" w:hAnsi="Lato" w:cs="Arial"/>
          <w:sz w:val="24"/>
          <w:szCs w:val="24"/>
          <w:lang w:eastAsia="ru-RU"/>
        </w:rPr>
        <w:t>Коми республиканской</w:t>
      </w:r>
      <w:r w:rsidRPr="002C1C01">
        <w:rPr>
          <w:rFonts w:ascii="Lato" w:eastAsia="Times New Roman" w:hAnsi="Lato" w:cs="Arial"/>
          <w:color w:val="FF0000"/>
          <w:sz w:val="24"/>
          <w:szCs w:val="24"/>
          <w:lang w:eastAsia="ru-RU"/>
        </w:rPr>
        <w:t xml:space="preserve"> </w:t>
      </w:r>
      <w:r w:rsidRPr="0016542C">
        <w:rPr>
          <w:rFonts w:ascii="Lato" w:eastAsia="Times New Roman" w:hAnsi="Lato" w:cs="Arial"/>
          <w:sz w:val="24"/>
          <w:szCs w:val="24"/>
          <w:lang w:eastAsia="ru-RU"/>
        </w:rPr>
        <w:t>организаци</w:t>
      </w:r>
      <w:r w:rsidR="0016542C" w:rsidRPr="0016542C">
        <w:rPr>
          <w:rFonts w:ascii="Lato" w:eastAsia="Times New Roman" w:hAnsi="Lato" w:cs="Arial"/>
          <w:sz w:val="24"/>
          <w:szCs w:val="24"/>
          <w:lang w:eastAsia="ru-RU"/>
        </w:rPr>
        <w:t>ям</w:t>
      </w:r>
      <w:r w:rsidRPr="0016542C">
        <w:rPr>
          <w:rFonts w:ascii="Lato" w:eastAsia="Times New Roman" w:hAnsi="Lato" w:cs="Arial"/>
          <w:sz w:val="24"/>
          <w:szCs w:val="24"/>
          <w:lang w:eastAsia="ru-RU"/>
        </w:rPr>
        <w:t xml:space="preserve"> Профсоюза, </w:t>
      </w:r>
      <w:r w:rsidRPr="003B751D">
        <w:rPr>
          <w:rFonts w:ascii="Lato" w:eastAsia="Times New Roman" w:hAnsi="Lato" w:cs="Arial"/>
          <w:sz w:val="24"/>
          <w:szCs w:val="24"/>
          <w:lang w:eastAsia="ru-RU"/>
        </w:rPr>
        <w:t xml:space="preserve">представившим в резерв кандидатуры, которые отклонены для согласования, повторно вернуться к подбору кандидатур в состав резерва на выборные должности руководителей региональных, межрегиональных организаций Профсоюза и представить их для согласования в Организационно-аналитическое Управление Профсоюза </w:t>
      </w:r>
      <w:r w:rsidR="00EB1709">
        <w:rPr>
          <w:rFonts w:ascii="Lato" w:eastAsia="Times New Roman" w:hAnsi="Lato" w:cs="Arial"/>
          <w:sz w:val="24"/>
          <w:szCs w:val="24"/>
          <w:lang w:eastAsia="ru-RU"/>
        </w:rPr>
        <w:br/>
      </w:r>
      <w:r w:rsidRPr="003B751D">
        <w:rPr>
          <w:rFonts w:ascii="Lato" w:eastAsia="Times New Roman" w:hAnsi="Lato" w:cs="Arial"/>
          <w:b/>
          <w:sz w:val="24"/>
          <w:szCs w:val="24"/>
          <w:lang w:eastAsia="ru-RU"/>
        </w:rPr>
        <w:t xml:space="preserve">до </w:t>
      </w:r>
      <w:r w:rsidR="00CF30DD">
        <w:rPr>
          <w:rFonts w:ascii="Lato" w:eastAsia="Times New Roman" w:hAnsi="Lato" w:cs="Arial"/>
          <w:b/>
          <w:sz w:val="24"/>
          <w:szCs w:val="24"/>
          <w:lang w:eastAsia="ru-RU"/>
        </w:rPr>
        <w:t xml:space="preserve">01 </w:t>
      </w:r>
      <w:r w:rsidR="00EA1F32">
        <w:rPr>
          <w:rFonts w:ascii="Lato" w:eastAsia="Times New Roman" w:hAnsi="Lato" w:cs="Arial"/>
          <w:b/>
          <w:sz w:val="24"/>
          <w:szCs w:val="24"/>
          <w:lang w:eastAsia="ru-RU"/>
        </w:rPr>
        <w:t xml:space="preserve">февраля </w:t>
      </w:r>
      <w:r w:rsidRPr="003B751D">
        <w:rPr>
          <w:rFonts w:ascii="Lato" w:eastAsia="Times New Roman" w:hAnsi="Lato" w:cs="Arial"/>
          <w:b/>
          <w:sz w:val="24"/>
          <w:szCs w:val="24"/>
          <w:lang w:eastAsia="ru-RU"/>
        </w:rPr>
        <w:t>202</w:t>
      </w:r>
      <w:r w:rsidR="00CF30DD">
        <w:rPr>
          <w:rFonts w:ascii="Lato" w:eastAsia="Times New Roman" w:hAnsi="Lato" w:cs="Arial"/>
          <w:b/>
          <w:sz w:val="24"/>
          <w:szCs w:val="24"/>
          <w:lang w:eastAsia="ru-RU"/>
        </w:rPr>
        <w:t>3</w:t>
      </w:r>
      <w:r w:rsidRPr="003B751D">
        <w:rPr>
          <w:rFonts w:ascii="Lato" w:eastAsia="Times New Roman" w:hAnsi="Lato" w:cs="Arial"/>
          <w:b/>
          <w:sz w:val="24"/>
          <w:szCs w:val="24"/>
          <w:lang w:eastAsia="ru-RU"/>
        </w:rPr>
        <w:t xml:space="preserve"> года.</w:t>
      </w:r>
    </w:p>
    <w:p w14:paraId="468148AD" w14:textId="2E9A18C8" w:rsidR="00366C36" w:rsidRPr="003B751D" w:rsidRDefault="004B6361" w:rsidP="00366C36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>
        <w:rPr>
          <w:rFonts w:ascii="Lato" w:eastAsia="Times New Roman" w:hAnsi="Lato" w:cs="Arial"/>
          <w:color w:val="000000" w:themeColor="text1"/>
          <w:sz w:val="24"/>
          <w:szCs w:val="24"/>
          <w:lang w:eastAsia="ru-RU"/>
        </w:rPr>
        <w:t>5</w:t>
      </w:r>
      <w:r w:rsidR="00366C36" w:rsidRPr="003B751D">
        <w:rPr>
          <w:rFonts w:ascii="Lato" w:eastAsia="Times New Roman" w:hAnsi="Lato" w:cs="Arial"/>
          <w:color w:val="000000" w:themeColor="text1"/>
          <w:sz w:val="24"/>
          <w:szCs w:val="24"/>
          <w:lang w:eastAsia="ru-RU"/>
        </w:rPr>
        <w:t xml:space="preserve">. Обратить внимание руководителей </w:t>
      </w:r>
      <w:r w:rsidR="002C1C01">
        <w:rPr>
          <w:rFonts w:ascii="Lato" w:eastAsia="Times New Roman" w:hAnsi="Lato" w:cs="Arial"/>
          <w:color w:val="000000" w:themeColor="text1"/>
          <w:sz w:val="24"/>
          <w:szCs w:val="24"/>
          <w:lang w:eastAsia="ru-RU"/>
        </w:rPr>
        <w:t xml:space="preserve">Бурятской, Калмыцкой, Карельской, Карачаево-Черкесской, Марийской, Якутской республиканских; </w:t>
      </w:r>
      <w:r w:rsidR="00566435">
        <w:rPr>
          <w:rFonts w:ascii="Lato" w:eastAsia="Times New Roman" w:hAnsi="Lato" w:cs="Arial"/>
          <w:color w:val="000000" w:themeColor="text1"/>
          <w:sz w:val="24"/>
          <w:szCs w:val="24"/>
          <w:lang w:eastAsia="ru-RU"/>
        </w:rPr>
        <w:t xml:space="preserve">Амурской, Еврейской, </w:t>
      </w:r>
      <w:r w:rsidR="00CD6A0A">
        <w:rPr>
          <w:rFonts w:ascii="Lato" w:eastAsia="Times New Roman" w:hAnsi="Lato" w:cs="Arial"/>
          <w:color w:val="000000" w:themeColor="text1"/>
          <w:sz w:val="24"/>
          <w:szCs w:val="24"/>
          <w:lang w:eastAsia="ru-RU"/>
        </w:rPr>
        <w:t xml:space="preserve">Иркутской, Кировской, </w:t>
      </w:r>
      <w:r w:rsidR="00DE3755">
        <w:rPr>
          <w:rFonts w:ascii="Lato" w:eastAsia="Times New Roman" w:hAnsi="Lato" w:cs="Arial"/>
          <w:color w:val="000000" w:themeColor="text1"/>
          <w:sz w:val="24"/>
          <w:szCs w:val="24"/>
          <w:lang w:eastAsia="ru-RU"/>
        </w:rPr>
        <w:t>Костромской</w:t>
      </w:r>
      <w:r w:rsidR="00412DED">
        <w:rPr>
          <w:rFonts w:ascii="Lato" w:eastAsia="Times New Roman" w:hAnsi="Lato" w:cs="Arial"/>
          <w:color w:val="000000" w:themeColor="text1"/>
          <w:sz w:val="24"/>
          <w:szCs w:val="24"/>
          <w:lang w:eastAsia="ru-RU"/>
        </w:rPr>
        <w:t xml:space="preserve">, </w:t>
      </w:r>
      <w:r w:rsidR="005B41BA">
        <w:rPr>
          <w:rFonts w:ascii="Lato" w:eastAsia="Times New Roman" w:hAnsi="Lato" w:cs="Arial"/>
          <w:color w:val="000000" w:themeColor="text1"/>
          <w:sz w:val="24"/>
          <w:szCs w:val="24"/>
          <w:lang w:eastAsia="ru-RU"/>
        </w:rPr>
        <w:t xml:space="preserve">Сахалинской, </w:t>
      </w:r>
      <w:r w:rsidR="00412DED">
        <w:rPr>
          <w:rFonts w:ascii="Lato" w:eastAsia="Times New Roman" w:hAnsi="Lato" w:cs="Arial"/>
          <w:color w:val="000000" w:themeColor="text1"/>
          <w:sz w:val="24"/>
          <w:szCs w:val="24"/>
          <w:lang w:eastAsia="ru-RU"/>
        </w:rPr>
        <w:t>Челябинской</w:t>
      </w:r>
      <w:r w:rsidR="00DE3755">
        <w:rPr>
          <w:rFonts w:ascii="Lato" w:eastAsia="Times New Roman" w:hAnsi="Lato" w:cs="Arial"/>
          <w:color w:val="000000" w:themeColor="text1"/>
          <w:sz w:val="24"/>
          <w:szCs w:val="24"/>
          <w:lang w:eastAsia="ru-RU"/>
        </w:rPr>
        <w:t xml:space="preserve"> областн</w:t>
      </w:r>
      <w:r w:rsidR="002C1C01">
        <w:rPr>
          <w:rFonts w:ascii="Lato" w:eastAsia="Times New Roman" w:hAnsi="Lato" w:cs="Arial"/>
          <w:color w:val="000000" w:themeColor="text1"/>
          <w:sz w:val="24"/>
          <w:szCs w:val="24"/>
          <w:lang w:eastAsia="ru-RU"/>
        </w:rPr>
        <w:t xml:space="preserve">ых; </w:t>
      </w:r>
      <w:r w:rsidR="007C0396">
        <w:rPr>
          <w:rFonts w:ascii="Lato" w:eastAsia="Times New Roman" w:hAnsi="Lato" w:cs="Arial"/>
          <w:color w:val="000000" w:themeColor="text1"/>
          <w:sz w:val="24"/>
          <w:szCs w:val="24"/>
          <w:lang w:eastAsia="ru-RU"/>
        </w:rPr>
        <w:t xml:space="preserve">Архангельской межрегиональной; </w:t>
      </w:r>
      <w:r w:rsidR="0046518D">
        <w:rPr>
          <w:rFonts w:ascii="Lato" w:eastAsia="Times New Roman" w:hAnsi="Lato" w:cs="Arial"/>
          <w:color w:val="000000" w:themeColor="text1"/>
          <w:sz w:val="24"/>
          <w:szCs w:val="24"/>
          <w:lang w:eastAsia="ru-RU"/>
        </w:rPr>
        <w:t>Алтайской</w:t>
      </w:r>
      <w:r w:rsidR="003A48AD">
        <w:rPr>
          <w:rFonts w:ascii="Lato" w:eastAsia="Times New Roman" w:hAnsi="Lato" w:cs="Arial"/>
          <w:color w:val="000000" w:themeColor="text1"/>
          <w:sz w:val="24"/>
          <w:szCs w:val="24"/>
          <w:lang w:eastAsia="ru-RU"/>
        </w:rPr>
        <w:t xml:space="preserve">, Забайкальской </w:t>
      </w:r>
      <w:r w:rsidR="0046518D">
        <w:rPr>
          <w:rFonts w:ascii="Lato" w:eastAsia="Times New Roman" w:hAnsi="Lato" w:cs="Arial"/>
          <w:color w:val="000000" w:themeColor="text1"/>
          <w:sz w:val="24"/>
          <w:szCs w:val="24"/>
          <w:lang w:eastAsia="ru-RU"/>
        </w:rPr>
        <w:t>краев</w:t>
      </w:r>
      <w:r w:rsidR="002C1C01">
        <w:rPr>
          <w:rFonts w:ascii="Lato" w:eastAsia="Times New Roman" w:hAnsi="Lato" w:cs="Arial"/>
          <w:color w:val="000000" w:themeColor="text1"/>
          <w:sz w:val="24"/>
          <w:szCs w:val="24"/>
          <w:lang w:eastAsia="ru-RU"/>
        </w:rPr>
        <w:t>ых</w:t>
      </w:r>
      <w:r w:rsidR="002C1C01" w:rsidRPr="002C1C01">
        <w:rPr>
          <w:rFonts w:ascii="Lato" w:eastAsia="Times New Roman" w:hAnsi="Lato" w:cs="Arial"/>
          <w:color w:val="000000" w:themeColor="text1"/>
          <w:sz w:val="24"/>
          <w:szCs w:val="24"/>
          <w:lang w:eastAsia="ru-RU"/>
        </w:rPr>
        <w:t xml:space="preserve"> </w:t>
      </w:r>
      <w:r w:rsidR="002C1C01" w:rsidRPr="003B751D">
        <w:rPr>
          <w:rFonts w:ascii="Lato" w:eastAsia="Times New Roman" w:hAnsi="Lato" w:cs="Arial"/>
          <w:color w:val="000000" w:themeColor="text1"/>
          <w:sz w:val="24"/>
          <w:szCs w:val="24"/>
          <w:lang w:eastAsia="ru-RU"/>
        </w:rPr>
        <w:t>организаций</w:t>
      </w:r>
      <w:r w:rsidR="002C1C01">
        <w:rPr>
          <w:rFonts w:ascii="Lato" w:eastAsia="Times New Roman" w:hAnsi="Lato" w:cs="Arial"/>
          <w:color w:val="000000" w:themeColor="text1"/>
          <w:sz w:val="24"/>
          <w:szCs w:val="24"/>
          <w:lang w:eastAsia="ru-RU"/>
        </w:rPr>
        <w:t xml:space="preserve"> </w:t>
      </w:r>
      <w:r w:rsidR="00366C36" w:rsidRPr="003B751D">
        <w:rPr>
          <w:rFonts w:ascii="Lato" w:eastAsia="Times New Roman" w:hAnsi="Lato" w:cs="Arial"/>
          <w:color w:val="000000" w:themeColor="text1"/>
          <w:sz w:val="24"/>
          <w:szCs w:val="24"/>
          <w:lang w:eastAsia="ru-RU"/>
        </w:rPr>
        <w:t>на необходимость активизировать работу по отбору и формированию кадрового резерва на выборные должности региональных</w:t>
      </w:r>
      <w:r w:rsidR="00EB3E77">
        <w:rPr>
          <w:rFonts w:ascii="Lato" w:eastAsia="Times New Roman" w:hAnsi="Lato" w:cs="Arial"/>
          <w:color w:val="000000" w:themeColor="text1"/>
          <w:sz w:val="24"/>
          <w:szCs w:val="24"/>
          <w:lang w:eastAsia="ru-RU"/>
        </w:rPr>
        <w:t>, межрегиональных</w:t>
      </w:r>
      <w:r w:rsidR="00366C36" w:rsidRPr="003B751D">
        <w:rPr>
          <w:rFonts w:ascii="Lato" w:eastAsia="Times New Roman" w:hAnsi="Lato" w:cs="Arial"/>
          <w:color w:val="000000" w:themeColor="text1"/>
          <w:sz w:val="24"/>
          <w:szCs w:val="24"/>
          <w:lang w:eastAsia="ru-RU"/>
        </w:rPr>
        <w:t xml:space="preserve"> организаций Профсоюза и создания ресурса </w:t>
      </w:r>
      <w:r w:rsidR="00366C36" w:rsidRPr="003B751D">
        <w:rPr>
          <w:rFonts w:ascii="Lato" w:eastAsia="Times New Roman" w:hAnsi="Lato" w:cs="Arial"/>
          <w:sz w:val="24"/>
          <w:szCs w:val="24"/>
          <w:lang w:eastAsia="ru-RU"/>
        </w:rPr>
        <w:t xml:space="preserve">Профсоюза из числа профработников и активистов в соответствии Концепцией кадровой политики </w:t>
      </w:r>
      <w:r w:rsidR="003D40CA">
        <w:rPr>
          <w:rFonts w:ascii="Lato" w:eastAsia="Times New Roman" w:hAnsi="Lato" w:cs="Arial"/>
          <w:sz w:val="24"/>
          <w:szCs w:val="24"/>
          <w:lang w:eastAsia="ru-RU"/>
        </w:rPr>
        <w:t>П</w:t>
      </w:r>
      <w:r w:rsidR="00366C36" w:rsidRPr="003B751D">
        <w:rPr>
          <w:rFonts w:ascii="Lato" w:eastAsia="Times New Roman" w:hAnsi="Lato" w:cs="Arial"/>
          <w:sz w:val="24"/>
          <w:szCs w:val="24"/>
          <w:lang w:eastAsia="ru-RU"/>
        </w:rPr>
        <w:t xml:space="preserve">рофессионального союза работников здравоохранения Российской Федерации, утвержденной постановлением Пленума ЦК Профсоюза от 01.06.2016 года № 3-2. </w:t>
      </w:r>
    </w:p>
    <w:p w14:paraId="68CDE757" w14:textId="07771ADD" w:rsidR="00366C36" w:rsidRPr="003B751D" w:rsidRDefault="002F2D1C" w:rsidP="00366C36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>
        <w:rPr>
          <w:rFonts w:ascii="Lato" w:eastAsia="Times New Roman" w:hAnsi="Lato" w:cs="Arial"/>
          <w:sz w:val="24"/>
          <w:szCs w:val="24"/>
          <w:lang w:eastAsia="ru-RU"/>
        </w:rPr>
        <w:t>6</w:t>
      </w:r>
      <w:r w:rsidR="00366C36" w:rsidRPr="003B751D">
        <w:rPr>
          <w:rFonts w:ascii="Lato" w:eastAsia="Times New Roman" w:hAnsi="Lato" w:cs="Arial"/>
          <w:sz w:val="24"/>
          <w:szCs w:val="24"/>
          <w:lang w:eastAsia="ru-RU"/>
        </w:rPr>
        <w:t xml:space="preserve">. Председателям организаций Профсоюза, перечисленных в пунктах </w:t>
      </w:r>
      <w:r>
        <w:rPr>
          <w:rFonts w:ascii="Lato" w:eastAsia="Times New Roman" w:hAnsi="Lato" w:cs="Arial"/>
          <w:sz w:val="24"/>
          <w:szCs w:val="24"/>
          <w:lang w:eastAsia="ru-RU"/>
        </w:rPr>
        <w:t>4</w:t>
      </w:r>
      <w:r w:rsidR="00366C36" w:rsidRPr="003B751D">
        <w:rPr>
          <w:rFonts w:ascii="Lato" w:eastAsia="Times New Roman" w:hAnsi="Lato" w:cs="Arial"/>
          <w:sz w:val="24"/>
          <w:szCs w:val="24"/>
          <w:lang w:eastAsia="ru-RU"/>
        </w:rPr>
        <w:t xml:space="preserve"> и </w:t>
      </w:r>
      <w:r>
        <w:rPr>
          <w:rFonts w:ascii="Lato" w:eastAsia="Times New Roman" w:hAnsi="Lato" w:cs="Arial"/>
          <w:sz w:val="24"/>
          <w:szCs w:val="24"/>
          <w:lang w:eastAsia="ru-RU"/>
        </w:rPr>
        <w:t>5</w:t>
      </w:r>
      <w:r w:rsidR="00366C36" w:rsidRPr="003B751D">
        <w:rPr>
          <w:rFonts w:ascii="Lato" w:eastAsia="Times New Roman" w:hAnsi="Lato" w:cs="Arial"/>
          <w:sz w:val="24"/>
          <w:szCs w:val="24"/>
          <w:lang w:eastAsia="ru-RU"/>
        </w:rPr>
        <w:t xml:space="preserve"> настоящего постановления, направить в Организационно-аналитическое Управление Профсоюза документы для согласования кандидатур в состав резерва на выборные должности руководителей региональных, межрегиональных организации Профсоюза </w:t>
      </w:r>
      <w:r w:rsidR="00EB1709">
        <w:rPr>
          <w:rFonts w:ascii="Lato" w:eastAsia="Times New Roman" w:hAnsi="Lato" w:cs="Arial"/>
          <w:sz w:val="24"/>
          <w:szCs w:val="24"/>
          <w:lang w:eastAsia="ru-RU"/>
        </w:rPr>
        <w:br/>
      </w:r>
      <w:r w:rsidR="00366C36" w:rsidRPr="003B751D">
        <w:rPr>
          <w:rFonts w:ascii="Lato" w:eastAsia="Times New Roman" w:hAnsi="Lato" w:cs="Arial"/>
          <w:b/>
          <w:sz w:val="24"/>
          <w:szCs w:val="24"/>
          <w:lang w:eastAsia="ru-RU"/>
        </w:rPr>
        <w:t xml:space="preserve">до </w:t>
      </w:r>
      <w:r>
        <w:rPr>
          <w:rFonts w:ascii="Lato" w:eastAsia="Times New Roman" w:hAnsi="Lato" w:cs="Arial"/>
          <w:b/>
          <w:sz w:val="24"/>
          <w:szCs w:val="24"/>
          <w:lang w:eastAsia="ru-RU"/>
        </w:rPr>
        <w:t xml:space="preserve">01 </w:t>
      </w:r>
      <w:r w:rsidR="00EA1F32">
        <w:rPr>
          <w:rFonts w:ascii="Lato" w:eastAsia="Times New Roman" w:hAnsi="Lato" w:cs="Arial"/>
          <w:b/>
          <w:sz w:val="24"/>
          <w:szCs w:val="24"/>
          <w:lang w:eastAsia="ru-RU"/>
        </w:rPr>
        <w:t xml:space="preserve">февраля </w:t>
      </w:r>
      <w:r w:rsidR="00366C36" w:rsidRPr="003B751D">
        <w:rPr>
          <w:rFonts w:ascii="Lato" w:eastAsia="Times New Roman" w:hAnsi="Lato" w:cs="Arial"/>
          <w:b/>
          <w:sz w:val="24"/>
          <w:szCs w:val="24"/>
          <w:lang w:eastAsia="ru-RU"/>
        </w:rPr>
        <w:t>202</w:t>
      </w:r>
      <w:r>
        <w:rPr>
          <w:rFonts w:ascii="Lato" w:eastAsia="Times New Roman" w:hAnsi="Lato" w:cs="Arial"/>
          <w:b/>
          <w:sz w:val="24"/>
          <w:szCs w:val="24"/>
          <w:lang w:eastAsia="ru-RU"/>
        </w:rPr>
        <w:t>3</w:t>
      </w:r>
      <w:r w:rsidR="00366C36" w:rsidRPr="003B751D">
        <w:rPr>
          <w:rFonts w:ascii="Lato" w:eastAsia="Times New Roman" w:hAnsi="Lato" w:cs="Arial"/>
          <w:b/>
          <w:sz w:val="24"/>
          <w:szCs w:val="24"/>
          <w:lang w:eastAsia="ru-RU"/>
        </w:rPr>
        <w:t xml:space="preserve"> года</w:t>
      </w:r>
      <w:r w:rsidR="00366C36" w:rsidRPr="003B751D">
        <w:rPr>
          <w:rFonts w:ascii="Lato" w:eastAsia="Times New Roman" w:hAnsi="Lato" w:cs="Arial"/>
          <w:sz w:val="24"/>
          <w:szCs w:val="24"/>
          <w:lang w:eastAsia="ru-RU"/>
        </w:rPr>
        <w:t>.</w:t>
      </w:r>
    </w:p>
    <w:p w14:paraId="3E30F449" w14:textId="63D4B399" w:rsidR="00366C36" w:rsidRPr="003B751D" w:rsidRDefault="008F3429" w:rsidP="00366C36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>
        <w:rPr>
          <w:rFonts w:ascii="Lato" w:eastAsia="Times New Roman" w:hAnsi="Lato" w:cs="Arial"/>
          <w:sz w:val="24"/>
          <w:szCs w:val="24"/>
          <w:lang w:eastAsia="ru-RU"/>
        </w:rPr>
        <w:t>7</w:t>
      </w:r>
      <w:r w:rsidR="00366C36" w:rsidRPr="003B751D">
        <w:rPr>
          <w:rFonts w:ascii="Lato" w:eastAsia="Times New Roman" w:hAnsi="Lato" w:cs="Arial"/>
          <w:sz w:val="24"/>
          <w:szCs w:val="24"/>
          <w:lang w:eastAsia="ru-RU"/>
        </w:rPr>
        <w:t>. Отделу делопроизводства и контроля (Лазарева Ю.С.) направить настоящее постановление в региональные, межрегиональные организации Профсоюза для информации и исполнения.</w:t>
      </w:r>
    </w:p>
    <w:p w14:paraId="77185BC6" w14:textId="41826C3B" w:rsidR="00366C36" w:rsidRPr="003B751D" w:rsidRDefault="008F3429" w:rsidP="00366C36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>
        <w:rPr>
          <w:rFonts w:ascii="Lato" w:eastAsia="Times New Roman" w:hAnsi="Lato" w:cs="Arial"/>
          <w:sz w:val="24"/>
          <w:szCs w:val="24"/>
          <w:lang w:eastAsia="ru-RU"/>
        </w:rPr>
        <w:t>8</w:t>
      </w:r>
      <w:r w:rsidR="00366C36" w:rsidRPr="003B751D">
        <w:rPr>
          <w:rFonts w:ascii="Lato" w:eastAsia="Times New Roman" w:hAnsi="Lato" w:cs="Arial"/>
          <w:sz w:val="24"/>
          <w:szCs w:val="24"/>
          <w:lang w:eastAsia="ru-RU"/>
        </w:rPr>
        <w:t>. Контроль за исполнением настоящего постановления возложить на заместителя Председателя Профсоюза Беспяткина В.О.</w:t>
      </w:r>
    </w:p>
    <w:p w14:paraId="7C85B12A" w14:textId="77777777" w:rsidR="00366C36" w:rsidRPr="003B751D" w:rsidRDefault="00366C36" w:rsidP="00366C36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24"/>
          <w:szCs w:val="24"/>
          <w:lang w:eastAsia="ru-RU"/>
        </w:rPr>
      </w:pPr>
    </w:p>
    <w:p w14:paraId="2FEA8A60" w14:textId="77777777" w:rsidR="00366C36" w:rsidRPr="003B751D" w:rsidRDefault="00366C36" w:rsidP="00366C36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 w:rsidRPr="003B751D">
        <w:rPr>
          <w:rFonts w:ascii="Lato" w:eastAsia="Times New Roman" w:hAnsi="Lato" w:cs="Arial"/>
          <w:sz w:val="24"/>
          <w:szCs w:val="24"/>
          <w:lang w:eastAsia="ru-RU"/>
        </w:rPr>
        <w:t>Председатель Профсоюза</w:t>
      </w:r>
      <w:r w:rsidRPr="003B751D">
        <w:rPr>
          <w:rFonts w:ascii="Lato" w:eastAsia="Times New Roman" w:hAnsi="Lato" w:cs="Arial"/>
          <w:sz w:val="24"/>
          <w:szCs w:val="24"/>
          <w:lang w:eastAsia="ru-RU"/>
        </w:rPr>
        <w:tab/>
      </w:r>
      <w:r w:rsidRPr="003B751D">
        <w:rPr>
          <w:rFonts w:ascii="Lato" w:eastAsia="Times New Roman" w:hAnsi="Lato" w:cs="Arial"/>
          <w:sz w:val="24"/>
          <w:szCs w:val="24"/>
          <w:lang w:eastAsia="ru-RU"/>
        </w:rPr>
        <w:tab/>
      </w:r>
      <w:r w:rsidRPr="003B751D">
        <w:rPr>
          <w:rFonts w:ascii="Lato" w:eastAsia="Times New Roman" w:hAnsi="Lato" w:cs="Arial"/>
          <w:sz w:val="24"/>
          <w:szCs w:val="24"/>
          <w:lang w:eastAsia="ru-RU"/>
        </w:rPr>
        <w:tab/>
      </w:r>
      <w:r w:rsidRPr="003B751D">
        <w:rPr>
          <w:rFonts w:ascii="Lato" w:eastAsia="Times New Roman" w:hAnsi="Lato" w:cs="Arial"/>
          <w:sz w:val="24"/>
          <w:szCs w:val="24"/>
          <w:lang w:eastAsia="ru-RU"/>
        </w:rPr>
        <w:tab/>
      </w:r>
      <w:r w:rsidRPr="003B751D">
        <w:rPr>
          <w:rFonts w:ascii="Lato" w:eastAsia="Times New Roman" w:hAnsi="Lato" w:cs="Arial"/>
          <w:sz w:val="24"/>
          <w:szCs w:val="24"/>
          <w:lang w:eastAsia="ru-RU"/>
        </w:rPr>
        <w:tab/>
      </w:r>
      <w:r w:rsidRPr="003B751D">
        <w:rPr>
          <w:rFonts w:ascii="Lato" w:eastAsia="Times New Roman" w:hAnsi="Lato" w:cs="Arial"/>
          <w:sz w:val="24"/>
          <w:szCs w:val="24"/>
          <w:lang w:eastAsia="ru-RU"/>
        </w:rPr>
        <w:tab/>
      </w:r>
      <w:r w:rsidRPr="003B751D">
        <w:rPr>
          <w:rFonts w:ascii="Lato" w:eastAsia="Times New Roman" w:hAnsi="Lato" w:cs="Arial"/>
          <w:sz w:val="24"/>
          <w:szCs w:val="24"/>
          <w:lang w:eastAsia="ru-RU"/>
        </w:rPr>
        <w:tab/>
        <w:t xml:space="preserve">  А.И. Домников</w:t>
      </w:r>
    </w:p>
    <w:p w14:paraId="53CB50ED" w14:textId="77777777" w:rsidR="00366C36" w:rsidRPr="003B751D" w:rsidRDefault="00366C36" w:rsidP="00366C36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Lato" w:eastAsia="Times New Roman" w:hAnsi="Lato" w:cs="Arial"/>
          <w:sz w:val="24"/>
          <w:szCs w:val="24"/>
          <w:lang w:eastAsia="ru-RU"/>
        </w:rPr>
      </w:pPr>
    </w:p>
    <w:p w14:paraId="39EC7BF3" w14:textId="77777777" w:rsidR="00366C36" w:rsidRPr="003B751D" w:rsidRDefault="00366C36" w:rsidP="00366C36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Lato" w:eastAsia="Times New Roman" w:hAnsi="Lato" w:cs="Arial"/>
          <w:sz w:val="24"/>
          <w:szCs w:val="24"/>
          <w:lang w:eastAsia="ru-RU"/>
        </w:rPr>
      </w:pPr>
    </w:p>
    <w:p w14:paraId="405BE9AD" w14:textId="77777777" w:rsidR="00366C36" w:rsidRPr="003B751D" w:rsidRDefault="00366C36" w:rsidP="00366C36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Lato" w:eastAsia="Times New Roman" w:hAnsi="Lato" w:cs="Arial"/>
          <w:sz w:val="24"/>
          <w:szCs w:val="24"/>
          <w:lang w:eastAsia="ru-RU"/>
        </w:rPr>
      </w:pPr>
    </w:p>
    <w:p w14:paraId="212067DE" w14:textId="77777777" w:rsidR="00366C36" w:rsidRPr="003B751D" w:rsidRDefault="00366C36" w:rsidP="00366C36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Lato" w:eastAsia="Times New Roman" w:hAnsi="Lato" w:cs="Arial"/>
          <w:sz w:val="24"/>
          <w:szCs w:val="24"/>
          <w:lang w:eastAsia="ru-RU"/>
        </w:rPr>
      </w:pPr>
    </w:p>
    <w:p w14:paraId="733D7734" w14:textId="77777777" w:rsidR="00366C36" w:rsidRPr="003B751D" w:rsidRDefault="00366C36" w:rsidP="00366C36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Lato" w:eastAsia="Times New Roman" w:hAnsi="Lato" w:cs="Arial"/>
          <w:sz w:val="24"/>
          <w:szCs w:val="24"/>
          <w:lang w:eastAsia="ru-RU"/>
        </w:rPr>
      </w:pPr>
    </w:p>
    <w:p w14:paraId="1812F1A4" w14:textId="77777777" w:rsidR="00366C36" w:rsidRPr="003B751D" w:rsidRDefault="00366C36" w:rsidP="00366C36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Lato" w:eastAsia="Times New Roman" w:hAnsi="Lato" w:cs="Arial"/>
          <w:sz w:val="24"/>
          <w:szCs w:val="24"/>
          <w:lang w:eastAsia="ru-RU"/>
        </w:rPr>
      </w:pPr>
    </w:p>
    <w:p w14:paraId="29CCDBD9" w14:textId="77777777" w:rsidR="00366C36" w:rsidRPr="003B751D" w:rsidRDefault="00366C36" w:rsidP="00366C36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Lato" w:eastAsia="Times New Roman" w:hAnsi="Lato" w:cs="Arial"/>
          <w:sz w:val="24"/>
          <w:szCs w:val="24"/>
          <w:lang w:eastAsia="ru-RU"/>
        </w:rPr>
      </w:pPr>
    </w:p>
    <w:p w14:paraId="331AE14F" w14:textId="77777777" w:rsidR="00366C36" w:rsidRPr="00366C36" w:rsidRDefault="00366C36" w:rsidP="00366C36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42667F" w14:textId="77777777" w:rsidR="00366C36" w:rsidRPr="00366C36" w:rsidRDefault="00366C36" w:rsidP="00366C36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62E4F5" w14:textId="77777777" w:rsidR="00366C36" w:rsidRPr="00366C36" w:rsidRDefault="00366C36" w:rsidP="00366C36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F68E81" w14:textId="77777777" w:rsidR="00366C36" w:rsidRPr="00366C36" w:rsidRDefault="00366C36" w:rsidP="00366C36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C5BC50" w14:textId="77777777" w:rsidR="00366C36" w:rsidRPr="00366C36" w:rsidRDefault="00366C36" w:rsidP="00366C36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D60D8D" w14:textId="77777777" w:rsidR="00366C36" w:rsidRPr="00366C36" w:rsidRDefault="00366C36" w:rsidP="00366C36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D28E73" w14:textId="77777777" w:rsidR="00366C36" w:rsidRPr="00366C36" w:rsidRDefault="00366C36" w:rsidP="00366C36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AF9C68" w14:textId="77777777" w:rsidR="00366C36" w:rsidRPr="00366C36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1023D4" w14:textId="77777777" w:rsidR="00366C36" w:rsidRPr="00366C36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3B3650" w14:textId="77777777" w:rsidR="00366C36" w:rsidRPr="00366C36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9F5AAD" w14:textId="77777777" w:rsidR="00366C36" w:rsidRPr="00366C36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6680DA" w14:textId="77777777" w:rsidR="00366C36" w:rsidRPr="00366C36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6A1B84" w14:textId="77777777" w:rsidR="00366C36" w:rsidRPr="00366C36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AE5526" w14:textId="77777777" w:rsidR="00366C36" w:rsidRPr="00366C36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053D23" w14:textId="77777777" w:rsidR="00366C36" w:rsidRPr="00366C36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07599B" w14:textId="77777777" w:rsidR="00366C36" w:rsidRPr="00366C36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366C36" w:rsidRPr="00366C36" w:rsidSect="00EE61CD">
          <w:footerReference w:type="even" r:id="rId7"/>
          <w:footerReference w:type="default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14:paraId="0E056CBF" w14:textId="77777777" w:rsidR="00366C36" w:rsidRPr="00E263E4" w:rsidRDefault="00366C36" w:rsidP="008F207E">
      <w:pPr>
        <w:overflowPunct w:val="0"/>
        <w:autoSpaceDE w:val="0"/>
        <w:autoSpaceDN w:val="0"/>
        <w:adjustRightInd w:val="0"/>
        <w:spacing w:after="0" w:line="240" w:lineRule="auto"/>
        <w:ind w:left="11907"/>
        <w:rPr>
          <w:rFonts w:ascii="Lato" w:eastAsia="Times New Roman" w:hAnsi="Lato" w:cs="Arial"/>
          <w:sz w:val="24"/>
          <w:szCs w:val="24"/>
          <w:lang w:eastAsia="ru-RU"/>
        </w:rPr>
      </w:pPr>
      <w:r w:rsidRPr="00E263E4">
        <w:rPr>
          <w:rFonts w:ascii="Lato" w:eastAsia="Times New Roman" w:hAnsi="Lato" w:cs="Arial"/>
          <w:sz w:val="24"/>
          <w:szCs w:val="24"/>
          <w:lang w:eastAsia="ru-RU"/>
        </w:rPr>
        <w:lastRenderedPageBreak/>
        <w:t>Приложение № 1</w:t>
      </w:r>
    </w:p>
    <w:p w14:paraId="0129A246" w14:textId="77777777" w:rsidR="00366C36" w:rsidRPr="00E263E4" w:rsidRDefault="00366C36" w:rsidP="008F207E">
      <w:pPr>
        <w:overflowPunct w:val="0"/>
        <w:autoSpaceDE w:val="0"/>
        <w:autoSpaceDN w:val="0"/>
        <w:adjustRightInd w:val="0"/>
        <w:spacing w:after="0" w:line="240" w:lineRule="auto"/>
        <w:ind w:left="11907"/>
        <w:rPr>
          <w:rFonts w:ascii="Lato" w:eastAsia="Times New Roman" w:hAnsi="Lato" w:cs="Arial"/>
          <w:sz w:val="24"/>
          <w:szCs w:val="24"/>
          <w:lang w:eastAsia="ru-RU"/>
        </w:rPr>
      </w:pPr>
      <w:r w:rsidRPr="00E263E4">
        <w:rPr>
          <w:rFonts w:ascii="Lato" w:eastAsia="Times New Roman" w:hAnsi="Lato" w:cs="Arial"/>
          <w:sz w:val="24"/>
          <w:szCs w:val="24"/>
          <w:lang w:eastAsia="ru-RU"/>
        </w:rPr>
        <w:t>к постановлению Президиума Профсоюза</w:t>
      </w:r>
    </w:p>
    <w:p w14:paraId="35430476" w14:textId="7C3BC06D" w:rsidR="00366C36" w:rsidRPr="00E263E4" w:rsidRDefault="00366C36" w:rsidP="008F207E">
      <w:pPr>
        <w:overflowPunct w:val="0"/>
        <w:autoSpaceDE w:val="0"/>
        <w:autoSpaceDN w:val="0"/>
        <w:adjustRightInd w:val="0"/>
        <w:spacing w:after="0" w:line="240" w:lineRule="auto"/>
        <w:ind w:left="11907"/>
        <w:rPr>
          <w:rFonts w:ascii="Lato" w:eastAsia="Times New Roman" w:hAnsi="Lato" w:cs="Arial"/>
          <w:sz w:val="24"/>
          <w:szCs w:val="24"/>
          <w:lang w:eastAsia="ru-RU"/>
        </w:rPr>
      </w:pPr>
      <w:r w:rsidRPr="00E263E4">
        <w:rPr>
          <w:rFonts w:ascii="Lato" w:eastAsia="Times New Roman" w:hAnsi="Lato" w:cs="Arial"/>
          <w:sz w:val="24"/>
          <w:szCs w:val="24"/>
          <w:lang w:eastAsia="ru-RU"/>
        </w:rPr>
        <w:t xml:space="preserve">от 01.12.2022 № </w:t>
      </w:r>
      <w:r w:rsidR="00BA029D">
        <w:rPr>
          <w:rFonts w:ascii="Lato" w:eastAsia="Times New Roman" w:hAnsi="Lato" w:cs="Arial"/>
          <w:sz w:val="24"/>
          <w:szCs w:val="24"/>
          <w:lang w:eastAsia="ru-RU"/>
        </w:rPr>
        <w:t>7-</w:t>
      </w:r>
      <w:r w:rsidR="00430064">
        <w:rPr>
          <w:rFonts w:ascii="Lato" w:eastAsia="Times New Roman" w:hAnsi="Lato" w:cs="Arial"/>
          <w:sz w:val="24"/>
          <w:szCs w:val="24"/>
          <w:lang w:eastAsia="ru-RU"/>
        </w:rPr>
        <w:t>3</w:t>
      </w:r>
    </w:p>
    <w:p w14:paraId="670F0313" w14:textId="77777777" w:rsidR="00366C36" w:rsidRPr="00E263E4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b/>
          <w:sz w:val="24"/>
          <w:szCs w:val="24"/>
          <w:lang w:eastAsia="ru-RU"/>
        </w:rPr>
      </w:pPr>
    </w:p>
    <w:p w14:paraId="45F5DDEF" w14:textId="031D4494" w:rsidR="00366C36" w:rsidRPr="00E263E4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  <w:r w:rsidRPr="00E263E4">
        <w:rPr>
          <w:rFonts w:ascii="Lato" w:eastAsia="Times New Roman" w:hAnsi="Lato" w:cs="Arial"/>
          <w:b/>
          <w:sz w:val="24"/>
          <w:szCs w:val="24"/>
          <w:lang w:eastAsia="ru-RU"/>
        </w:rPr>
        <w:t>СПИСОК</w:t>
      </w:r>
    </w:p>
    <w:p w14:paraId="044FFCE2" w14:textId="77777777" w:rsidR="00366C36" w:rsidRPr="00E263E4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  <w:r w:rsidRPr="00E263E4">
        <w:rPr>
          <w:rFonts w:ascii="Lato" w:eastAsia="Times New Roman" w:hAnsi="Lato" w:cs="Arial"/>
          <w:b/>
          <w:sz w:val="24"/>
          <w:szCs w:val="24"/>
          <w:lang w:eastAsia="ru-RU"/>
        </w:rPr>
        <w:t xml:space="preserve">кандидатур, согласованных Президиумом Профсоюза работников здравоохранения РФ, в резерв </w:t>
      </w:r>
    </w:p>
    <w:p w14:paraId="0BA52287" w14:textId="77777777" w:rsidR="00366C36" w:rsidRPr="00E263E4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  <w:r w:rsidRPr="00E263E4">
        <w:rPr>
          <w:rFonts w:ascii="Lato" w:eastAsia="Times New Roman" w:hAnsi="Lato" w:cs="Arial"/>
          <w:b/>
          <w:sz w:val="24"/>
          <w:szCs w:val="24"/>
          <w:lang w:eastAsia="ru-RU"/>
        </w:rPr>
        <w:t>на выборные должности председателей региональных, межрегиональных организаций Профсоюза</w:t>
      </w:r>
    </w:p>
    <w:p w14:paraId="592A3FE7" w14:textId="77777777" w:rsidR="00366C36" w:rsidRPr="00366C36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272"/>
        <w:gridCol w:w="1349"/>
        <w:gridCol w:w="2251"/>
        <w:gridCol w:w="4329"/>
        <w:gridCol w:w="3081"/>
      </w:tblGrid>
      <w:tr w:rsidR="00366C36" w:rsidRPr="00E263E4" w14:paraId="0E546BB0" w14:textId="77777777" w:rsidTr="00BA029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E256DC" w14:textId="77777777" w:rsidR="00366C36" w:rsidRPr="00E263E4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bookmarkStart w:id="0" w:name="_Hlk75778713"/>
            <w:bookmarkStart w:id="1" w:name="_Hlk101188159"/>
            <w:r w:rsidRPr="00E263E4">
              <w:rPr>
                <w:rFonts w:ascii="Lato" w:eastAsia="Times New Roman" w:hAnsi="Lato" w:cs="Arial"/>
                <w:b/>
                <w:lang w:eastAsia="ru-RU"/>
              </w:rPr>
              <w:t>Наименование организации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2B1CE0" w14:textId="77777777" w:rsidR="00366C36" w:rsidRPr="00E263E4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E263E4">
              <w:rPr>
                <w:rFonts w:ascii="Lato" w:eastAsia="Times New Roman" w:hAnsi="Lato" w:cs="Arial"/>
                <w:b/>
                <w:lang w:eastAsia="ru-RU"/>
              </w:rPr>
              <w:t>Ф.И.О.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FF86E2" w14:textId="77777777" w:rsidR="00366C36" w:rsidRPr="00E263E4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E263E4">
              <w:rPr>
                <w:rFonts w:ascii="Lato" w:eastAsia="Times New Roman" w:hAnsi="Lato" w:cs="Arial"/>
                <w:b/>
                <w:lang w:eastAsia="ru-RU"/>
              </w:rPr>
              <w:t>Год рождения, возраст в 2022 году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E646D8" w14:textId="77777777" w:rsidR="00366C36" w:rsidRPr="00E263E4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E263E4">
              <w:rPr>
                <w:rFonts w:ascii="Lato" w:eastAsia="Times New Roman" w:hAnsi="Lato" w:cs="Arial"/>
                <w:b/>
                <w:lang w:eastAsia="ru-RU"/>
              </w:rPr>
              <w:t>Образование, специальность по образованию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38B5E6" w14:textId="77777777" w:rsidR="00366C36" w:rsidRPr="00E263E4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E263E4">
              <w:rPr>
                <w:rFonts w:ascii="Lato" w:eastAsia="Times New Roman" w:hAnsi="Lato" w:cs="Arial"/>
                <w:b/>
                <w:lang w:eastAsia="ru-RU"/>
              </w:rPr>
              <w:t xml:space="preserve">Занимаемая должность, </w:t>
            </w:r>
          </w:p>
          <w:p w14:paraId="1AA6DB79" w14:textId="77777777" w:rsidR="00366C36" w:rsidRPr="00E263E4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E263E4">
              <w:rPr>
                <w:rFonts w:ascii="Lato" w:eastAsia="Times New Roman" w:hAnsi="Lato" w:cs="Arial"/>
                <w:b/>
                <w:lang w:eastAsia="ru-RU"/>
              </w:rPr>
              <w:t>место работы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3E7D2A" w14:textId="77777777" w:rsidR="00366C36" w:rsidRPr="00E263E4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E263E4">
              <w:rPr>
                <w:rFonts w:ascii="Lato" w:eastAsia="Times New Roman" w:hAnsi="Lato" w:cs="Arial"/>
                <w:b/>
                <w:lang w:eastAsia="ru-RU"/>
              </w:rPr>
              <w:t>Участие в работе выборных органов</w:t>
            </w:r>
          </w:p>
        </w:tc>
      </w:tr>
      <w:bookmarkEnd w:id="0"/>
      <w:tr w:rsidR="00366C36" w:rsidRPr="00E263E4" w14:paraId="54493541" w14:textId="77777777" w:rsidTr="00BA029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0A25" w14:textId="77777777" w:rsidR="00366C36" w:rsidRPr="00E263E4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E263E4">
              <w:rPr>
                <w:rFonts w:ascii="Lato" w:eastAsia="Times New Roman" w:hAnsi="Lato" w:cs="Arial"/>
                <w:b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1D38" w14:textId="77777777" w:rsidR="00366C36" w:rsidRPr="00E263E4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E263E4">
              <w:rPr>
                <w:rFonts w:ascii="Lato" w:eastAsia="Times New Roman" w:hAnsi="Lato" w:cs="Arial"/>
                <w:b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A8FC" w14:textId="77777777" w:rsidR="00366C36" w:rsidRPr="00E263E4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E263E4">
              <w:rPr>
                <w:rFonts w:ascii="Lato" w:eastAsia="Times New Roman" w:hAnsi="Lato" w:cs="Arial"/>
                <w:b/>
                <w:lang w:eastAsia="ru-RU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BBDD" w14:textId="77777777" w:rsidR="00366C36" w:rsidRPr="00E263E4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E263E4">
              <w:rPr>
                <w:rFonts w:ascii="Lato" w:eastAsia="Times New Roman" w:hAnsi="Lato" w:cs="Arial"/>
                <w:b/>
                <w:lang w:eastAsia="ru-RU"/>
              </w:rPr>
              <w:t>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F1EA" w14:textId="77777777" w:rsidR="00366C36" w:rsidRPr="00E263E4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E263E4">
              <w:rPr>
                <w:rFonts w:ascii="Lato" w:eastAsia="Times New Roman" w:hAnsi="Lato" w:cs="Arial"/>
                <w:b/>
                <w:lang w:eastAsia="ru-RU"/>
              </w:rPr>
              <w:t>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75AC" w14:textId="77777777" w:rsidR="00366C36" w:rsidRPr="00E263E4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E263E4">
              <w:rPr>
                <w:rFonts w:ascii="Lato" w:eastAsia="Times New Roman" w:hAnsi="Lato" w:cs="Arial"/>
                <w:b/>
                <w:lang w:eastAsia="ru-RU"/>
              </w:rPr>
              <w:t>6</w:t>
            </w:r>
          </w:p>
        </w:tc>
      </w:tr>
      <w:tr w:rsidR="00366C36" w:rsidRPr="005D485D" w14:paraId="11F104F6" w14:textId="77777777" w:rsidTr="00BA029D">
        <w:tc>
          <w:tcPr>
            <w:tcW w:w="15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78CDC6D" w14:textId="77777777" w:rsidR="00366C36" w:rsidRPr="005D485D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5D485D">
              <w:rPr>
                <w:rFonts w:ascii="Lato" w:eastAsia="Times New Roman" w:hAnsi="Lato" w:cs="Arial"/>
                <w:b/>
                <w:lang w:eastAsia="ru-RU"/>
              </w:rPr>
              <w:t>Центральный федеральный округ РФ</w:t>
            </w:r>
          </w:p>
        </w:tc>
      </w:tr>
      <w:bookmarkEnd w:id="1"/>
      <w:tr w:rsidR="005E604C" w:rsidRPr="005D485D" w14:paraId="0C6B43C5" w14:textId="77777777" w:rsidTr="00BA029D"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447F6" w14:textId="2BF1A419" w:rsidR="00366C36" w:rsidRPr="005D485D" w:rsidRDefault="00EA0956" w:rsidP="00366C36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iCs/>
                <w:lang w:eastAsia="ru-RU"/>
              </w:rPr>
            </w:pPr>
            <w:r w:rsidRPr="005D485D">
              <w:rPr>
                <w:rFonts w:ascii="Lato" w:eastAsia="Times New Roman" w:hAnsi="Lato" w:cs="Arial"/>
                <w:b/>
                <w:bCs/>
                <w:iCs/>
                <w:lang w:eastAsia="ru-RU"/>
              </w:rPr>
              <w:t>Тульская областная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639F" w14:textId="77777777" w:rsidR="00366C36" w:rsidRPr="005D485D" w:rsidRDefault="00EA0956" w:rsidP="00366C36">
            <w:pPr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5D485D">
              <w:rPr>
                <w:rFonts w:ascii="Lato" w:eastAsia="Times New Roman" w:hAnsi="Lato" w:cs="Arial"/>
                <w:b/>
                <w:lang w:eastAsia="ru-RU"/>
              </w:rPr>
              <w:t>Фокин</w:t>
            </w:r>
          </w:p>
          <w:p w14:paraId="178887D9" w14:textId="1266980C" w:rsidR="00EA0956" w:rsidRPr="005D485D" w:rsidRDefault="00EA0956" w:rsidP="00366C36">
            <w:pPr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5D485D">
              <w:rPr>
                <w:rFonts w:ascii="Lato" w:eastAsia="Times New Roman" w:hAnsi="Lato" w:cs="Arial"/>
                <w:b/>
                <w:lang w:eastAsia="ru-RU"/>
              </w:rPr>
              <w:t>Михаил Михайлович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5F57" w14:textId="77777777" w:rsidR="00366C36" w:rsidRPr="005D485D" w:rsidRDefault="00EA0956" w:rsidP="00366C36">
            <w:pPr>
              <w:spacing w:after="0" w:line="240" w:lineRule="auto"/>
              <w:jc w:val="center"/>
              <w:rPr>
                <w:rFonts w:ascii="Lato" w:eastAsia="Times New Roman" w:hAnsi="Lato" w:cs="Arial"/>
                <w:bCs/>
                <w:lang w:eastAsia="ru-RU"/>
              </w:rPr>
            </w:pPr>
            <w:r w:rsidRPr="005D485D">
              <w:rPr>
                <w:rFonts w:ascii="Lato" w:eastAsia="Times New Roman" w:hAnsi="Lato" w:cs="Arial"/>
                <w:bCs/>
                <w:lang w:eastAsia="ru-RU"/>
              </w:rPr>
              <w:t>1983</w:t>
            </w:r>
          </w:p>
          <w:p w14:paraId="32E63A84" w14:textId="157FC577" w:rsidR="00EA0956" w:rsidRPr="005D485D" w:rsidRDefault="00184115" w:rsidP="00366C36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5D485D">
              <w:rPr>
                <w:rFonts w:ascii="Lato" w:eastAsia="Times New Roman" w:hAnsi="Lato" w:cs="Arial"/>
                <w:b/>
                <w:lang w:eastAsia="ru-RU"/>
              </w:rPr>
              <w:t>39 лет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2621" w14:textId="77777777" w:rsidR="00366C36" w:rsidRPr="005D485D" w:rsidRDefault="00184115" w:rsidP="00366C36">
            <w:pPr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5D485D">
              <w:rPr>
                <w:rFonts w:ascii="Lato" w:eastAsia="Times New Roman" w:hAnsi="Lato" w:cs="Arial"/>
                <w:lang w:eastAsia="ru-RU"/>
              </w:rPr>
              <w:t>Высшее,</w:t>
            </w:r>
          </w:p>
          <w:p w14:paraId="7FE96DCC" w14:textId="70D076BB" w:rsidR="00184115" w:rsidRPr="005D485D" w:rsidRDefault="00184115" w:rsidP="00366C36">
            <w:pPr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5D485D">
              <w:rPr>
                <w:rFonts w:ascii="Lato" w:eastAsia="Times New Roman" w:hAnsi="Lato" w:cs="Arial"/>
                <w:lang w:eastAsia="ru-RU"/>
              </w:rPr>
              <w:t>врач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3940" w14:textId="6A607ECD" w:rsidR="00366C36" w:rsidRPr="005D485D" w:rsidRDefault="00184115" w:rsidP="00366C36">
            <w:pPr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5D485D">
              <w:rPr>
                <w:rFonts w:ascii="Lato" w:eastAsia="Times New Roman" w:hAnsi="Lato" w:cs="Arial"/>
                <w:lang w:eastAsia="ru-RU"/>
              </w:rPr>
              <w:t>Начальник ГУЗ Тульской области «Бюро судебно-медицинской экспертизы»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6E38" w14:textId="4EDB54EC" w:rsidR="00366C36" w:rsidRPr="005D485D" w:rsidRDefault="00366C36" w:rsidP="00366C36">
            <w:pPr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</w:p>
        </w:tc>
      </w:tr>
      <w:tr w:rsidR="00366C36" w:rsidRPr="005D485D" w14:paraId="5299C581" w14:textId="77777777" w:rsidTr="00BA029D">
        <w:tc>
          <w:tcPr>
            <w:tcW w:w="15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6AE9512" w14:textId="77777777" w:rsidR="00366C36" w:rsidRPr="005D485D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5D485D">
              <w:rPr>
                <w:rFonts w:ascii="Lato" w:eastAsia="Times New Roman" w:hAnsi="Lato" w:cs="Arial"/>
                <w:b/>
                <w:lang w:eastAsia="ru-RU"/>
              </w:rPr>
              <w:t>Северо-Западный федеральный округ РФ</w:t>
            </w:r>
          </w:p>
        </w:tc>
      </w:tr>
      <w:tr w:rsidR="003A16C3" w:rsidRPr="005D485D" w14:paraId="11C139A7" w14:textId="77777777" w:rsidTr="00BA029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47DD" w14:textId="722FB1BE" w:rsidR="00366C36" w:rsidRPr="005D485D" w:rsidRDefault="0035558C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5D485D">
              <w:rPr>
                <w:rFonts w:ascii="Lato" w:eastAsia="Times New Roman" w:hAnsi="Lato" w:cs="Arial"/>
                <w:b/>
                <w:lang w:eastAsia="ru-RU"/>
              </w:rPr>
              <w:t xml:space="preserve">Коми </w:t>
            </w:r>
            <w:r w:rsidR="003A16C3" w:rsidRPr="005D485D">
              <w:rPr>
                <w:rFonts w:ascii="Lato" w:eastAsia="Times New Roman" w:hAnsi="Lato" w:cs="Arial"/>
                <w:b/>
                <w:lang w:eastAsia="ru-RU"/>
              </w:rPr>
              <w:t>республиканская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B57B" w14:textId="250216D8" w:rsidR="00366C36" w:rsidRPr="005D485D" w:rsidRDefault="003A16C3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5D485D">
              <w:rPr>
                <w:rFonts w:ascii="Lato" w:eastAsia="Times New Roman" w:hAnsi="Lato" w:cs="Arial"/>
                <w:b/>
                <w:lang w:eastAsia="ru-RU"/>
              </w:rPr>
              <w:t>Соловь</w:t>
            </w:r>
            <w:r w:rsidR="00443D7B" w:rsidRPr="005D485D">
              <w:rPr>
                <w:rFonts w:ascii="Lato" w:eastAsia="Times New Roman" w:hAnsi="Lato" w:cs="Arial"/>
                <w:b/>
                <w:lang w:eastAsia="ru-RU"/>
              </w:rPr>
              <w:t>ё</w:t>
            </w:r>
            <w:r w:rsidRPr="005D485D">
              <w:rPr>
                <w:rFonts w:ascii="Lato" w:eastAsia="Times New Roman" w:hAnsi="Lato" w:cs="Arial"/>
                <w:b/>
                <w:lang w:eastAsia="ru-RU"/>
              </w:rPr>
              <w:t>ва</w:t>
            </w:r>
          </w:p>
          <w:p w14:paraId="36E4ADF9" w14:textId="6E8F5EF7" w:rsidR="003A16C3" w:rsidRPr="005D485D" w:rsidRDefault="003A16C3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5D485D">
              <w:rPr>
                <w:rFonts w:ascii="Lato" w:eastAsia="Times New Roman" w:hAnsi="Lato" w:cs="Arial"/>
                <w:b/>
                <w:lang w:eastAsia="ru-RU"/>
              </w:rPr>
              <w:t>Ольга Серафимовна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F5D1D" w14:textId="77777777" w:rsidR="00366C36" w:rsidRPr="005D485D" w:rsidRDefault="005A15E2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Cs/>
                <w:lang w:eastAsia="ru-RU"/>
              </w:rPr>
            </w:pPr>
            <w:r w:rsidRPr="005D485D">
              <w:rPr>
                <w:rFonts w:ascii="Lato" w:eastAsia="Times New Roman" w:hAnsi="Lato" w:cs="Arial"/>
                <w:bCs/>
                <w:lang w:eastAsia="ru-RU"/>
              </w:rPr>
              <w:t>1974</w:t>
            </w:r>
          </w:p>
          <w:p w14:paraId="6C908646" w14:textId="575B8863" w:rsidR="005A15E2" w:rsidRPr="005D485D" w:rsidRDefault="005A15E2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5D485D">
              <w:rPr>
                <w:rFonts w:ascii="Lato" w:eastAsia="Times New Roman" w:hAnsi="Lato" w:cs="Arial"/>
                <w:b/>
                <w:lang w:eastAsia="ru-RU"/>
              </w:rPr>
              <w:t>48 лет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E423" w14:textId="29CF61F4" w:rsidR="00366C36" w:rsidRPr="005D485D" w:rsidRDefault="005A15E2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5D485D">
              <w:rPr>
                <w:rFonts w:ascii="Lato" w:eastAsia="Times New Roman" w:hAnsi="Lato" w:cs="Arial"/>
                <w:lang w:eastAsia="ru-RU"/>
              </w:rPr>
              <w:t xml:space="preserve">Высшее, </w:t>
            </w:r>
            <w:r w:rsidR="00564386" w:rsidRPr="005D485D">
              <w:rPr>
                <w:rFonts w:ascii="Lato" w:eastAsia="Times New Roman" w:hAnsi="Lato" w:cs="Arial"/>
                <w:lang w:eastAsia="ru-RU"/>
              </w:rPr>
              <w:t>сестринское дело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F644A" w14:textId="25826EA7" w:rsidR="00366C36" w:rsidRPr="005D485D" w:rsidRDefault="00B87BE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5D485D">
              <w:rPr>
                <w:rFonts w:ascii="Lato" w:eastAsia="Times New Roman" w:hAnsi="Lato" w:cs="Arial"/>
                <w:lang w:eastAsia="ru-RU"/>
              </w:rPr>
              <w:t xml:space="preserve">Главная </w:t>
            </w:r>
            <w:r w:rsidR="00125FBC" w:rsidRPr="005D485D">
              <w:rPr>
                <w:rFonts w:ascii="Lato" w:eastAsia="Times New Roman" w:hAnsi="Lato" w:cs="Arial"/>
                <w:lang w:eastAsia="ru-RU"/>
              </w:rPr>
              <w:t xml:space="preserve">медицинская сестра </w:t>
            </w:r>
            <w:r w:rsidR="00C06885" w:rsidRPr="005D485D">
              <w:rPr>
                <w:rFonts w:ascii="Lato" w:eastAsia="Times New Roman" w:hAnsi="Lato" w:cs="Arial"/>
                <w:lang w:eastAsia="ru-RU"/>
              </w:rPr>
              <w:t>ГБУЗ Республики Коми «Интинская центральная городская больница»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3536" w14:textId="3E837F81" w:rsidR="00366C36" w:rsidRPr="005D485D" w:rsidRDefault="00443D7B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5D485D">
              <w:rPr>
                <w:rFonts w:ascii="Lato" w:eastAsia="Times New Roman" w:hAnsi="Lato" w:cs="Arial"/>
                <w:lang w:eastAsia="ru-RU"/>
              </w:rPr>
              <w:t>Председатель ППО</w:t>
            </w:r>
          </w:p>
        </w:tc>
      </w:tr>
      <w:tr w:rsidR="00366C36" w:rsidRPr="005D485D" w14:paraId="55A91107" w14:textId="77777777" w:rsidTr="00BA029D">
        <w:tc>
          <w:tcPr>
            <w:tcW w:w="15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9A9E454" w14:textId="77777777" w:rsidR="00366C36" w:rsidRPr="005D485D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5D485D">
              <w:rPr>
                <w:rFonts w:ascii="Lato" w:eastAsia="Times New Roman" w:hAnsi="Lato" w:cs="Arial"/>
                <w:b/>
                <w:lang w:eastAsia="ru-RU"/>
              </w:rPr>
              <w:t>Северо-Кавказский федеральный округ РФ</w:t>
            </w:r>
          </w:p>
        </w:tc>
      </w:tr>
      <w:tr w:rsidR="00B33CD0" w:rsidRPr="005D485D" w14:paraId="55B25B87" w14:textId="77777777" w:rsidTr="00BA029D"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E1038" w14:textId="7B5F45CC" w:rsidR="00B33CD0" w:rsidRPr="005D485D" w:rsidRDefault="00B33CD0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5D485D">
              <w:rPr>
                <w:rFonts w:ascii="Lato" w:eastAsia="Times New Roman" w:hAnsi="Lato" w:cs="Arial"/>
                <w:b/>
                <w:lang w:eastAsia="ru-RU"/>
              </w:rPr>
              <w:t>Кабардино-Балкарская республиканская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3942" w14:textId="77777777" w:rsidR="00B33CD0" w:rsidRPr="005D485D" w:rsidRDefault="00B33CD0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5D485D">
              <w:rPr>
                <w:rFonts w:ascii="Lato" w:eastAsia="Times New Roman" w:hAnsi="Lato" w:cs="Arial"/>
                <w:b/>
                <w:lang w:eastAsia="ru-RU"/>
              </w:rPr>
              <w:t xml:space="preserve">Бугов </w:t>
            </w:r>
          </w:p>
          <w:p w14:paraId="7B8EC99A" w14:textId="77777777" w:rsidR="00B33CD0" w:rsidRPr="005D485D" w:rsidRDefault="00B33CD0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5D485D">
              <w:rPr>
                <w:rFonts w:ascii="Lato" w:eastAsia="Times New Roman" w:hAnsi="Lato" w:cs="Arial"/>
                <w:b/>
                <w:lang w:eastAsia="ru-RU"/>
              </w:rPr>
              <w:t xml:space="preserve">Азамат </w:t>
            </w:r>
          </w:p>
          <w:p w14:paraId="507C0A57" w14:textId="785F500C" w:rsidR="00B33CD0" w:rsidRPr="005D485D" w:rsidRDefault="00B33CD0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5D485D">
              <w:rPr>
                <w:rFonts w:ascii="Lato" w:eastAsia="Times New Roman" w:hAnsi="Lato" w:cs="Arial"/>
                <w:b/>
                <w:lang w:eastAsia="ru-RU"/>
              </w:rPr>
              <w:t>Абуевич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066F" w14:textId="77777777" w:rsidR="00B33CD0" w:rsidRPr="005D485D" w:rsidRDefault="00EC41A8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Cs/>
                <w:lang w:eastAsia="ru-RU"/>
              </w:rPr>
            </w:pPr>
            <w:r w:rsidRPr="005D485D">
              <w:rPr>
                <w:rFonts w:ascii="Lato" w:eastAsia="Times New Roman" w:hAnsi="Lato" w:cs="Arial"/>
                <w:bCs/>
                <w:lang w:eastAsia="ru-RU"/>
              </w:rPr>
              <w:t>1990</w:t>
            </w:r>
          </w:p>
          <w:p w14:paraId="0479298D" w14:textId="31DFC2ED" w:rsidR="00EC41A8" w:rsidRPr="005D485D" w:rsidRDefault="00EC41A8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5D485D">
              <w:rPr>
                <w:rFonts w:ascii="Lato" w:eastAsia="Times New Roman" w:hAnsi="Lato" w:cs="Arial"/>
                <w:b/>
                <w:lang w:eastAsia="ru-RU"/>
              </w:rPr>
              <w:t>32 года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6819" w14:textId="77777777" w:rsidR="00EC41A8" w:rsidRPr="005D485D" w:rsidRDefault="00EC41A8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5D485D">
              <w:rPr>
                <w:rFonts w:ascii="Lato" w:eastAsia="Times New Roman" w:hAnsi="Lato" w:cs="Arial"/>
                <w:lang w:eastAsia="ru-RU"/>
              </w:rPr>
              <w:t xml:space="preserve">Высшее, </w:t>
            </w:r>
          </w:p>
          <w:p w14:paraId="06619B75" w14:textId="208648B7" w:rsidR="00B33CD0" w:rsidRPr="005D485D" w:rsidRDefault="00EC41A8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5D485D">
              <w:rPr>
                <w:rFonts w:ascii="Lato" w:eastAsia="Times New Roman" w:hAnsi="Lato" w:cs="Arial"/>
                <w:lang w:eastAsia="ru-RU"/>
              </w:rPr>
              <w:t>врач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8BF4" w14:textId="574A88EA" w:rsidR="00B33CD0" w:rsidRPr="005D485D" w:rsidRDefault="004B3BC5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5D485D">
              <w:rPr>
                <w:rFonts w:ascii="Lato" w:eastAsia="Times New Roman" w:hAnsi="Lato" w:cs="Arial"/>
                <w:lang w:eastAsia="ru-RU"/>
              </w:rPr>
              <w:t xml:space="preserve">Врач-стоматолог-хирург отделения челюстно-лицевой хирургии ГБУЗ </w:t>
            </w:r>
            <w:r w:rsidR="00CC17C4" w:rsidRPr="005D485D">
              <w:rPr>
                <w:rFonts w:ascii="Lato" w:eastAsia="Times New Roman" w:hAnsi="Lato" w:cs="Arial"/>
                <w:lang w:eastAsia="ru-RU"/>
              </w:rPr>
              <w:t>«Р</w:t>
            </w:r>
            <w:r w:rsidR="005524CC" w:rsidRPr="005D485D">
              <w:rPr>
                <w:rFonts w:ascii="Lato" w:eastAsia="Times New Roman" w:hAnsi="Lato" w:cs="Arial"/>
                <w:lang w:eastAsia="ru-RU"/>
              </w:rPr>
              <w:t>еспубликанская</w:t>
            </w:r>
            <w:r w:rsidR="00CC17C4" w:rsidRPr="005D485D">
              <w:rPr>
                <w:rFonts w:ascii="Lato" w:eastAsia="Times New Roman" w:hAnsi="Lato" w:cs="Arial"/>
                <w:lang w:eastAsia="ru-RU"/>
              </w:rPr>
              <w:t xml:space="preserve"> клиническая больница» Минздрава КБР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6EF2D" w14:textId="5AB3C4D7" w:rsidR="00B33CD0" w:rsidRPr="005D485D" w:rsidRDefault="006363B8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5D485D">
              <w:rPr>
                <w:rFonts w:ascii="Lato" w:eastAsia="Times New Roman" w:hAnsi="Lato" w:cs="Arial"/>
                <w:lang w:eastAsia="ru-RU"/>
              </w:rPr>
              <w:t>Предсе</w:t>
            </w:r>
            <w:r w:rsidR="005B4CB1" w:rsidRPr="005D485D">
              <w:rPr>
                <w:rFonts w:ascii="Lato" w:eastAsia="Times New Roman" w:hAnsi="Lato" w:cs="Arial"/>
                <w:lang w:eastAsia="ru-RU"/>
              </w:rPr>
              <w:t>д</w:t>
            </w:r>
            <w:r w:rsidRPr="005D485D">
              <w:rPr>
                <w:rFonts w:ascii="Lato" w:eastAsia="Times New Roman" w:hAnsi="Lato" w:cs="Arial"/>
                <w:lang w:eastAsia="ru-RU"/>
              </w:rPr>
              <w:t xml:space="preserve">атель Молодежного </w:t>
            </w:r>
            <w:r w:rsidR="005B4CB1" w:rsidRPr="005D485D">
              <w:rPr>
                <w:rFonts w:ascii="Lato" w:eastAsia="Times New Roman" w:hAnsi="Lato" w:cs="Arial"/>
                <w:lang w:eastAsia="ru-RU"/>
              </w:rPr>
              <w:t xml:space="preserve">Совета КБР </w:t>
            </w:r>
            <w:r w:rsidR="00E4763C" w:rsidRPr="005D485D">
              <w:rPr>
                <w:rFonts w:ascii="Lato" w:eastAsia="Times New Roman" w:hAnsi="Lato" w:cs="Arial"/>
                <w:lang w:eastAsia="ru-RU"/>
              </w:rPr>
              <w:t>организации Профсоюза</w:t>
            </w:r>
          </w:p>
        </w:tc>
      </w:tr>
      <w:tr w:rsidR="00366C36" w:rsidRPr="005D485D" w14:paraId="480E4F3D" w14:textId="77777777" w:rsidTr="00BA029D">
        <w:tc>
          <w:tcPr>
            <w:tcW w:w="15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47CEFF5" w14:textId="77777777" w:rsidR="00366C36" w:rsidRPr="005D485D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5D485D">
              <w:rPr>
                <w:rFonts w:ascii="Lato" w:eastAsia="Times New Roman" w:hAnsi="Lato" w:cs="Arial"/>
                <w:b/>
                <w:lang w:eastAsia="ru-RU"/>
              </w:rPr>
              <w:t>Южный федеральный округ РФ</w:t>
            </w:r>
          </w:p>
        </w:tc>
      </w:tr>
      <w:tr w:rsidR="006039EA" w:rsidRPr="00F10D69" w14:paraId="4009EADC" w14:textId="77777777" w:rsidTr="00BA029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BA989" w14:textId="3B75D230" w:rsidR="00366C36" w:rsidRPr="00F10D69" w:rsidRDefault="0098052B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bCs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bCs/>
                <w:lang w:eastAsia="ru-RU"/>
              </w:rPr>
              <w:t>Адыгейская республиканская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1D74C" w14:textId="77777777" w:rsidR="00366C36" w:rsidRPr="00F10D69" w:rsidRDefault="00D2341B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>Зубарева</w:t>
            </w:r>
          </w:p>
          <w:p w14:paraId="12F724B5" w14:textId="40106E8C" w:rsidR="00D2341B" w:rsidRPr="00F10D69" w:rsidRDefault="00D2341B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>Фатима Хамзетовна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17905" w14:textId="77777777" w:rsidR="00366C36" w:rsidRPr="00F10D69" w:rsidRDefault="00D2341B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Cs/>
                <w:lang w:eastAsia="ru-RU"/>
              </w:rPr>
            </w:pPr>
            <w:r w:rsidRPr="00F10D69">
              <w:rPr>
                <w:rFonts w:ascii="Lato" w:eastAsia="Times New Roman" w:hAnsi="Lato" w:cs="Arial"/>
                <w:bCs/>
                <w:lang w:eastAsia="ru-RU"/>
              </w:rPr>
              <w:t>1975</w:t>
            </w:r>
          </w:p>
          <w:p w14:paraId="16174446" w14:textId="6EB7B1A2" w:rsidR="00D2341B" w:rsidRPr="00F10D69" w:rsidRDefault="00E554DD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>47 лет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1519C" w14:textId="77777777" w:rsidR="00366C36" w:rsidRPr="00F10D69" w:rsidRDefault="00E554DD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F10D69">
              <w:rPr>
                <w:rFonts w:ascii="Lato" w:eastAsia="Times New Roman" w:hAnsi="Lato" w:cs="Arial"/>
                <w:lang w:eastAsia="ru-RU"/>
              </w:rPr>
              <w:t>Высшее,</w:t>
            </w:r>
          </w:p>
          <w:p w14:paraId="2798AE69" w14:textId="30575FE6" w:rsidR="00E554DD" w:rsidRPr="00F10D69" w:rsidRDefault="00BE04C1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>
              <w:rPr>
                <w:rFonts w:ascii="Lato" w:eastAsia="Times New Roman" w:hAnsi="Lato" w:cs="Arial"/>
                <w:lang w:eastAsia="ru-RU"/>
              </w:rPr>
              <w:t>провизор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A9BE" w14:textId="5AB51A8D" w:rsidR="005D485D" w:rsidRPr="00F10D69" w:rsidRDefault="00E554DD" w:rsidP="00F10D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F10D69">
              <w:rPr>
                <w:rFonts w:ascii="Lato" w:eastAsia="Times New Roman" w:hAnsi="Lato" w:cs="Arial"/>
                <w:lang w:eastAsia="ru-RU"/>
              </w:rPr>
              <w:t xml:space="preserve">Председатель первичной профсоюзной организации ГБУЗ </w:t>
            </w:r>
            <w:r w:rsidR="0030646E" w:rsidRPr="00F10D69">
              <w:rPr>
                <w:rFonts w:ascii="Lato" w:eastAsia="Times New Roman" w:hAnsi="Lato" w:cs="Arial"/>
                <w:lang w:eastAsia="ru-RU"/>
              </w:rPr>
              <w:t xml:space="preserve">Республики Адыгея </w:t>
            </w:r>
            <w:r w:rsidR="00A6588E">
              <w:rPr>
                <w:rFonts w:ascii="Lato" w:eastAsia="Times New Roman" w:hAnsi="Lato" w:cs="Arial"/>
                <w:lang w:eastAsia="ru-RU"/>
              </w:rPr>
              <w:t>«</w:t>
            </w:r>
            <w:r w:rsidR="0030646E" w:rsidRPr="00F10D69">
              <w:rPr>
                <w:rFonts w:ascii="Lato" w:eastAsia="Times New Roman" w:hAnsi="Lato" w:cs="Arial"/>
                <w:lang w:eastAsia="ru-RU"/>
              </w:rPr>
              <w:t>Адыгейская республиканская клиническая больница»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B9B4" w14:textId="7CEF92EF" w:rsidR="00366C36" w:rsidRPr="00F10D69" w:rsidRDefault="006039EA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F10D69">
              <w:rPr>
                <w:rFonts w:ascii="Lato" w:eastAsia="Times New Roman" w:hAnsi="Lato" w:cs="Arial"/>
                <w:lang w:eastAsia="ru-RU"/>
              </w:rPr>
              <w:t>Член РК и его Президиума</w:t>
            </w:r>
          </w:p>
        </w:tc>
      </w:tr>
      <w:tr w:rsidR="00366C36" w:rsidRPr="00F10D69" w14:paraId="6CA51326" w14:textId="77777777" w:rsidTr="00BA029D">
        <w:tc>
          <w:tcPr>
            <w:tcW w:w="15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D36714B" w14:textId="77777777" w:rsidR="00366C36" w:rsidRPr="00F10D69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>Уральский федеральный округ РФ</w:t>
            </w:r>
          </w:p>
        </w:tc>
      </w:tr>
      <w:tr w:rsidR="00B33CCF" w:rsidRPr="00F10D69" w14:paraId="1DA256BA" w14:textId="77777777" w:rsidTr="00BA029D"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B5234" w14:textId="7306EFBB" w:rsidR="00366C36" w:rsidRPr="00F10D69" w:rsidRDefault="009252AB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bCs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bCs/>
                <w:lang w:eastAsia="ru-RU"/>
              </w:rPr>
              <w:t>РОПР</w:t>
            </w:r>
            <w:r w:rsidR="00B33CCF" w:rsidRPr="00F10D69">
              <w:rPr>
                <w:rFonts w:ascii="Lato" w:eastAsia="Times New Roman" w:hAnsi="Lato" w:cs="Arial"/>
                <w:b/>
                <w:bCs/>
                <w:lang w:eastAsia="ru-RU"/>
              </w:rPr>
              <w:t xml:space="preserve">З РФ </w:t>
            </w:r>
            <w:r w:rsidR="00BA0629" w:rsidRPr="00F10D69">
              <w:rPr>
                <w:rFonts w:ascii="Lato" w:eastAsia="Times New Roman" w:hAnsi="Lato" w:cs="Arial"/>
                <w:b/>
                <w:bCs/>
                <w:lang w:eastAsia="ru-RU"/>
              </w:rPr>
              <w:t>Ханты-Мансийск</w:t>
            </w:r>
            <w:r w:rsidR="00B33CCF" w:rsidRPr="00F10D69">
              <w:rPr>
                <w:rFonts w:ascii="Lato" w:eastAsia="Times New Roman" w:hAnsi="Lato" w:cs="Arial"/>
                <w:b/>
                <w:bCs/>
                <w:lang w:eastAsia="ru-RU"/>
              </w:rPr>
              <w:t>ого автономного округа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509D3" w14:textId="77777777" w:rsidR="00F10D69" w:rsidRDefault="007D68FC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bCs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bCs/>
                <w:lang w:eastAsia="ru-RU"/>
              </w:rPr>
              <w:t xml:space="preserve">Суровов </w:t>
            </w:r>
          </w:p>
          <w:p w14:paraId="1461CB7D" w14:textId="7485D122" w:rsidR="00366C36" w:rsidRPr="00F10D69" w:rsidRDefault="007D68FC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bCs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bCs/>
                <w:lang w:eastAsia="ru-RU"/>
              </w:rPr>
              <w:t>Александр Андреевич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21740" w14:textId="77777777" w:rsidR="00366C36" w:rsidRPr="00F10D69" w:rsidRDefault="007D68FC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lang w:eastAsia="ru-RU"/>
              </w:rPr>
            </w:pPr>
            <w:r w:rsidRPr="00F10D69">
              <w:rPr>
                <w:rFonts w:ascii="Lato" w:eastAsia="Times New Roman" w:hAnsi="Lato" w:cs="Arial"/>
                <w:lang w:eastAsia="ru-RU"/>
              </w:rPr>
              <w:t>1975</w:t>
            </w:r>
          </w:p>
          <w:p w14:paraId="4BFF07D2" w14:textId="4CD4FC58" w:rsidR="007D68FC" w:rsidRPr="00F10D69" w:rsidRDefault="0075440E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bCs/>
                <w:lang w:eastAsia="ru-RU"/>
              </w:rPr>
              <w:t>47 лет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890D" w14:textId="77777777" w:rsidR="0075440E" w:rsidRPr="00F10D69" w:rsidRDefault="0075440E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F10D69">
              <w:rPr>
                <w:rFonts w:ascii="Lato" w:eastAsia="Times New Roman" w:hAnsi="Lato" w:cs="Arial"/>
                <w:lang w:eastAsia="ru-RU"/>
              </w:rPr>
              <w:t xml:space="preserve">Высшее, </w:t>
            </w:r>
          </w:p>
          <w:p w14:paraId="79EA45CA" w14:textId="0F28882C" w:rsidR="00366C36" w:rsidRPr="00F10D69" w:rsidRDefault="0075440E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F10D69">
              <w:rPr>
                <w:rFonts w:ascii="Lato" w:eastAsia="Times New Roman" w:hAnsi="Lato" w:cs="Arial"/>
                <w:lang w:eastAsia="ru-RU"/>
              </w:rPr>
              <w:t>Врач</w:t>
            </w:r>
          </w:p>
          <w:p w14:paraId="40B0DEFA" w14:textId="77777777" w:rsidR="0075440E" w:rsidRPr="00F10D69" w:rsidRDefault="0075440E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F10D69">
              <w:rPr>
                <w:rFonts w:ascii="Lato" w:eastAsia="Times New Roman" w:hAnsi="Lato" w:cs="Arial"/>
                <w:lang w:eastAsia="ru-RU"/>
              </w:rPr>
              <w:t xml:space="preserve">Высшее, </w:t>
            </w:r>
          </w:p>
          <w:p w14:paraId="3CA7B6AD" w14:textId="1373EA09" w:rsidR="0075440E" w:rsidRPr="00F10D69" w:rsidRDefault="0075440E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F10D69">
              <w:rPr>
                <w:rFonts w:ascii="Lato" w:eastAsia="Times New Roman" w:hAnsi="Lato" w:cs="Arial"/>
                <w:lang w:eastAsia="ru-RU"/>
              </w:rPr>
              <w:lastRenderedPageBreak/>
              <w:t>юрист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97B6" w14:textId="3F3CD585" w:rsidR="00366C36" w:rsidRPr="00F10D69" w:rsidRDefault="00121FBF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F10D69">
              <w:rPr>
                <w:rFonts w:ascii="Lato" w:eastAsia="Times New Roman" w:hAnsi="Lato" w:cs="Arial"/>
                <w:lang w:eastAsia="ru-RU"/>
              </w:rPr>
              <w:lastRenderedPageBreak/>
              <w:t xml:space="preserve">Председатель Сургутской территориальной организации </w:t>
            </w:r>
            <w:r w:rsidR="00FF7225" w:rsidRPr="00F10D69">
              <w:rPr>
                <w:rFonts w:ascii="Lato" w:eastAsia="Times New Roman" w:hAnsi="Lato" w:cs="Arial"/>
                <w:lang w:eastAsia="ru-RU"/>
              </w:rPr>
              <w:lastRenderedPageBreak/>
              <w:t>профсоюза работников здравоохранения РФ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225E" w14:textId="5DDEEE5A" w:rsidR="00366C36" w:rsidRPr="00F10D69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bCs/>
                <w:lang w:eastAsia="ru-RU"/>
              </w:rPr>
            </w:pPr>
          </w:p>
        </w:tc>
      </w:tr>
      <w:tr w:rsidR="00366C36" w:rsidRPr="00F10D69" w14:paraId="1A0F3F31" w14:textId="77777777" w:rsidTr="00BA029D">
        <w:tc>
          <w:tcPr>
            <w:tcW w:w="15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F7296C7" w14:textId="77777777" w:rsidR="00366C36" w:rsidRPr="00F10D69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>Сибирский федеральный округ РФ</w:t>
            </w:r>
          </w:p>
        </w:tc>
      </w:tr>
      <w:tr w:rsidR="00900A80" w:rsidRPr="00F10D69" w14:paraId="0780C49F" w14:textId="77777777" w:rsidTr="00BA029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F6D9" w14:textId="18645505" w:rsidR="00366C36" w:rsidRPr="00F10D69" w:rsidRDefault="007E4E18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bCs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bCs/>
                <w:lang w:eastAsia="ru-RU"/>
              </w:rPr>
              <w:t xml:space="preserve">Кемеровская </w:t>
            </w:r>
            <w:r w:rsidR="008637E3" w:rsidRPr="00F10D69">
              <w:rPr>
                <w:rFonts w:ascii="Lato" w:eastAsia="Times New Roman" w:hAnsi="Lato" w:cs="Arial"/>
                <w:b/>
                <w:bCs/>
                <w:lang w:eastAsia="ru-RU"/>
              </w:rPr>
              <w:t>областная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7AD6" w14:textId="77777777" w:rsidR="00706854" w:rsidRPr="00F10D69" w:rsidRDefault="00570ECD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 xml:space="preserve">Антонова </w:t>
            </w:r>
          </w:p>
          <w:p w14:paraId="29560A87" w14:textId="64DEAF50" w:rsidR="00706854" w:rsidRPr="00F10D69" w:rsidRDefault="00570ECD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>Лариса</w:t>
            </w:r>
          </w:p>
          <w:p w14:paraId="1EFAB0F8" w14:textId="4F130FE8" w:rsidR="00366C36" w:rsidRPr="00F10D69" w:rsidRDefault="00706854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>Владимировна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5FA7" w14:textId="77777777" w:rsidR="00366C36" w:rsidRPr="00F10D69" w:rsidRDefault="009B1852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Cs/>
                <w:lang w:eastAsia="ru-RU"/>
              </w:rPr>
            </w:pPr>
            <w:r w:rsidRPr="00F10D69">
              <w:rPr>
                <w:rFonts w:ascii="Lato" w:eastAsia="Times New Roman" w:hAnsi="Lato" w:cs="Arial"/>
                <w:bCs/>
                <w:lang w:eastAsia="ru-RU"/>
              </w:rPr>
              <w:t>1969</w:t>
            </w:r>
          </w:p>
          <w:p w14:paraId="1EEB3100" w14:textId="583B58DA" w:rsidR="009B1852" w:rsidRPr="00F10D69" w:rsidRDefault="005778AB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>53 года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D3AF7" w14:textId="77777777" w:rsidR="005778AB" w:rsidRPr="00F10D69" w:rsidRDefault="005778AB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F10D69">
              <w:rPr>
                <w:rFonts w:ascii="Lato" w:eastAsia="Times New Roman" w:hAnsi="Lato" w:cs="Arial"/>
                <w:lang w:eastAsia="ru-RU"/>
              </w:rPr>
              <w:t xml:space="preserve">Высшее, </w:t>
            </w:r>
          </w:p>
          <w:p w14:paraId="4B668B82" w14:textId="23219210" w:rsidR="00366C36" w:rsidRPr="00F10D69" w:rsidRDefault="005778AB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F10D69">
              <w:rPr>
                <w:rFonts w:ascii="Lato" w:eastAsia="Times New Roman" w:hAnsi="Lato" w:cs="Arial"/>
                <w:lang w:eastAsia="ru-RU"/>
              </w:rPr>
              <w:t>врач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24B1" w14:textId="62783AA7" w:rsidR="00366C36" w:rsidRPr="00F10D69" w:rsidRDefault="002C340C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F10D69">
              <w:rPr>
                <w:rFonts w:ascii="Lato" w:eastAsia="Times New Roman" w:hAnsi="Lato" w:cs="Arial"/>
                <w:lang w:eastAsia="ru-RU"/>
              </w:rPr>
              <w:t>Председатель первичной профсоюзной организации ГАУЗ Кемеровской области «</w:t>
            </w:r>
            <w:r w:rsidR="00515DA4" w:rsidRPr="00F10D69">
              <w:rPr>
                <w:rFonts w:ascii="Lato" w:eastAsia="Times New Roman" w:hAnsi="Lato" w:cs="Arial"/>
                <w:lang w:eastAsia="ru-RU"/>
              </w:rPr>
              <w:t>Областная клиническая больница скорой медицинской помощи им.М.А.Подгорбунского»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3C59D" w14:textId="60494B72" w:rsidR="00366C36" w:rsidRPr="00F10D69" w:rsidRDefault="00900A80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F10D69">
              <w:rPr>
                <w:rFonts w:ascii="Lato" w:eastAsia="Times New Roman" w:hAnsi="Lato" w:cs="Arial"/>
                <w:lang w:eastAsia="ru-RU"/>
              </w:rPr>
              <w:t>Член комитета КООПРЗ РФ, член Президиума</w:t>
            </w:r>
          </w:p>
        </w:tc>
      </w:tr>
    </w:tbl>
    <w:p w14:paraId="5C44EB07" w14:textId="77777777" w:rsidR="00366C36" w:rsidRPr="00366C36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AF94049" w14:textId="77777777" w:rsidR="00366C36" w:rsidRPr="00366C36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241B12" w14:textId="77777777" w:rsidR="00366C36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E9EDA9" w14:textId="77777777" w:rsidR="00F10D69" w:rsidRDefault="00F10D69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68BBEB" w14:textId="77777777" w:rsidR="00F10D69" w:rsidRDefault="00F10D69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A03D34" w14:textId="77777777" w:rsidR="00F10D69" w:rsidRDefault="00F10D69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E72D81" w14:textId="77777777" w:rsidR="00F10D69" w:rsidRDefault="00F10D69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1FF94C" w14:textId="77777777" w:rsidR="00F10D69" w:rsidRDefault="00F10D69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09AD0C" w14:textId="77777777" w:rsidR="00F10D69" w:rsidRDefault="00F10D69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F23DFC" w14:textId="77777777" w:rsidR="00F10D69" w:rsidRDefault="00F10D69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D0F818" w14:textId="77777777" w:rsidR="00F10D69" w:rsidRDefault="00F10D69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605F8D" w14:textId="77777777" w:rsidR="00F10D69" w:rsidRDefault="00F10D69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03ABB6" w14:textId="77777777" w:rsidR="00F10D69" w:rsidRDefault="00F10D69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7EB7A8" w14:textId="77777777" w:rsidR="00F10D69" w:rsidRDefault="00F10D69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B7A27B" w14:textId="77777777" w:rsidR="00F10D69" w:rsidRDefault="00F10D69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E5AF2B" w14:textId="77777777" w:rsidR="00F10D69" w:rsidRDefault="00F10D69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142ED1" w14:textId="77777777" w:rsidR="00F10D69" w:rsidRDefault="00F10D69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6EB081" w14:textId="77777777" w:rsidR="00801BEC" w:rsidRDefault="00801BEC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9E0D72" w14:textId="77777777" w:rsidR="00801BEC" w:rsidRDefault="00801BEC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6156F9" w14:textId="77777777" w:rsidR="00801BEC" w:rsidRDefault="00801BEC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7E6B10" w14:textId="77777777" w:rsidR="00801BEC" w:rsidRDefault="00801BEC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61BD4E" w14:textId="77777777" w:rsidR="00801BEC" w:rsidRDefault="00801BEC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64A47D" w14:textId="77777777" w:rsidR="00BA029D" w:rsidRDefault="00BA029D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E9A5ED" w14:textId="77777777" w:rsidR="00BA029D" w:rsidRDefault="00BA029D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37620E" w14:textId="77777777" w:rsidR="00BA029D" w:rsidRDefault="00BA029D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D0FAC5" w14:textId="77777777" w:rsidR="00BA029D" w:rsidRDefault="00BA029D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9CB6EE" w14:textId="77777777" w:rsidR="00F10D69" w:rsidRDefault="00F10D69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E4D63C" w14:textId="77777777" w:rsidR="00F10D69" w:rsidRPr="00366C36" w:rsidRDefault="00F10D69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D22387" w14:textId="1C56BA40" w:rsidR="00F10D69" w:rsidRPr="00E263E4" w:rsidRDefault="00F10D69" w:rsidP="00F10D69">
      <w:pPr>
        <w:overflowPunct w:val="0"/>
        <w:autoSpaceDE w:val="0"/>
        <w:autoSpaceDN w:val="0"/>
        <w:adjustRightInd w:val="0"/>
        <w:spacing w:after="0" w:line="240" w:lineRule="auto"/>
        <w:ind w:left="11907"/>
        <w:rPr>
          <w:rFonts w:ascii="Lato" w:eastAsia="Times New Roman" w:hAnsi="Lato" w:cs="Arial"/>
          <w:sz w:val="24"/>
          <w:szCs w:val="24"/>
          <w:lang w:eastAsia="ru-RU"/>
        </w:rPr>
      </w:pPr>
      <w:r w:rsidRPr="00E263E4">
        <w:rPr>
          <w:rFonts w:ascii="Lato" w:eastAsia="Times New Roman" w:hAnsi="Lato" w:cs="Arial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ato" w:eastAsia="Times New Roman" w:hAnsi="Lato" w:cs="Arial"/>
          <w:sz w:val="24"/>
          <w:szCs w:val="24"/>
          <w:lang w:eastAsia="ru-RU"/>
        </w:rPr>
        <w:t>2</w:t>
      </w:r>
    </w:p>
    <w:p w14:paraId="1BA9DD6B" w14:textId="77777777" w:rsidR="00F10D69" w:rsidRPr="00E263E4" w:rsidRDefault="00F10D69" w:rsidP="00F10D69">
      <w:pPr>
        <w:overflowPunct w:val="0"/>
        <w:autoSpaceDE w:val="0"/>
        <w:autoSpaceDN w:val="0"/>
        <w:adjustRightInd w:val="0"/>
        <w:spacing w:after="0" w:line="240" w:lineRule="auto"/>
        <w:ind w:left="11907"/>
        <w:rPr>
          <w:rFonts w:ascii="Lato" w:eastAsia="Times New Roman" w:hAnsi="Lato" w:cs="Arial"/>
          <w:sz w:val="24"/>
          <w:szCs w:val="24"/>
          <w:lang w:eastAsia="ru-RU"/>
        </w:rPr>
      </w:pPr>
      <w:r w:rsidRPr="00E263E4">
        <w:rPr>
          <w:rFonts w:ascii="Lato" w:eastAsia="Times New Roman" w:hAnsi="Lato" w:cs="Arial"/>
          <w:sz w:val="24"/>
          <w:szCs w:val="24"/>
          <w:lang w:eastAsia="ru-RU"/>
        </w:rPr>
        <w:t>к постановлению Президиума Профсоюза</w:t>
      </w:r>
    </w:p>
    <w:p w14:paraId="5EA01082" w14:textId="78B10F35" w:rsidR="00F10D69" w:rsidRPr="00E263E4" w:rsidRDefault="00F10D69" w:rsidP="00F10D69">
      <w:pPr>
        <w:overflowPunct w:val="0"/>
        <w:autoSpaceDE w:val="0"/>
        <w:autoSpaceDN w:val="0"/>
        <w:adjustRightInd w:val="0"/>
        <w:spacing w:after="0" w:line="240" w:lineRule="auto"/>
        <w:ind w:left="11907"/>
        <w:rPr>
          <w:rFonts w:ascii="Lato" w:eastAsia="Times New Roman" w:hAnsi="Lato" w:cs="Arial"/>
          <w:sz w:val="24"/>
          <w:szCs w:val="24"/>
          <w:lang w:eastAsia="ru-RU"/>
        </w:rPr>
      </w:pPr>
      <w:r w:rsidRPr="00E263E4">
        <w:rPr>
          <w:rFonts w:ascii="Lato" w:eastAsia="Times New Roman" w:hAnsi="Lato" w:cs="Arial"/>
          <w:sz w:val="24"/>
          <w:szCs w:val="24"/>
          <w:lang w:eastAsia="ru-RU"/>
        </w:rPr>
        <w:t xml:space="preserve">от 01.12.2022 № </w:t>
      </w:r>
      <w:r w:rsidR="00BA029D">
        <w:rPr>
          <w:rFonts w:ascii="Lato" w:eastAsia="Times New Roman" w:hAnsi="Lato" w:cs="Arial"/>
          <w:sz w:val="24"/>
          <w:szCs w:val="24"/>
          <w:lang w:eastAsia="ru-RU"/>
        </w:rPr>
        <w:t>7-</w:t>
      </w:r>
      <w:r w:rsidR="00046AF8">
        <w:rPr>
          <w:rFonts w:ascii="Lato" w:eastAsia="Times New Roman" w:hAnsi="Lato" w:cs="Arial"/>
          <w:sz w:val="24"/>
          <w:szCs w:val="24"/>
          <w:lang w:eastAsia="ru-RU"/>
        </w:rPr>
        <w:t>3</w:t>
      </w:r>
    </w:p>
    <w:p w14:paraId="74876317" w14:textId="77777777" w:rsidR="00366C36" w:rsidRPr="00F10D69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  <w:r w:rsidRPr="00F10D69">
        <w:rPr>
          <w:rFonts w:ascii="Lato" w:eastAsia="Times New Roman" w:hAnsi="Lato" w:cs="Arial"/>
          <w:b/>
          <w:sz w:val="24"/>
          <w:szCs w:val="24"/>
          <w:lang w:eastAsia="ru-RU"/>
        </w:rPr>
        <w:t xml:space="preserve">СПИСОК  </w:t>
      </w:r>
    </w:p>
    <w:p w14:paraId="08F16477" w14:textId="77777777" w:rsidR="00366C36" w:rsidRPr="00F10D69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  <w:r w:rsidRPr="00F10D69">
        <w:rPr>
          <w:rFonts w:ascii="Lato" w:eastAsia="Times New Roman" w:hAnsi="Lato" w:cs="Arial"/>
          <w:b/>
          <w:sz w:val="24"/>
          <w:szCs w:val="24"/>
          <w:lang w:eastAsia="ru-RU"/>
        </w:rPr>
        <w:t>кандидатур, согласованных Президиумом Профсоюза работников здравоохранения РФ, в резерв</w:t>
      </w:r>
    </w:p>
    <w:p w14:paraId="2FA7ED7E" w14:textId="77777777" w:rsidR="00366C36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  <w:r w:rsidRPr="00F10D69">
        <w:rPr>
          <w:rFonts w:ascii="Lato" w:eastAsia="Times New Roman" w:hAnsi="Lato" w:cs="Arial"/>
          <w:b/>
          <w:sz w:val="24"/>
          <w:szCs w:val="24"/>
          <w:lang w:eastAsia="ru-RU"/>
        </w:rPr>
        <w:t>на выборные должности заместителей председателей региональных, межрегиональных организаций Профсоюза</w:t>
      </w:r>
    </w:p>
    <w:p w14:paraId="57FF1F24" w14:textId="77777777" w:rsidR="00801BEC" w:rsidRDefault="00801BEC" w:rsidP="00366C3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</w:p>
    <w:p w14:paraId="584EC075" w14:textId="77777777" w:rsidR="00366C36" w:rsidRPr="00366C36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2356"/>
        <w:gridCol w:w="1418"/>
        <w:gridCol w:w="1842"/>
        <w:gridCol w:w="4678"/>
        <w:gridCol w:w="2835"/>
      </w:tblGrid>
      <w:tr w:rsidR="00366C36" w:rsidRPr="00F10D69" w14:paraId="7A628173" w14:textId="77777777" w:rsidTr="00F10D69">
        <w:tc>
          <w:tcPr>
            <w:tcW w:w="2322" w:type="dxa"/>
            <w:shd w:val="clear" w:color="auto" w:fill="D9D9D9"/>
            <w:vAlign w:val="center"/>
          </w:tcPr>
          <w:p w14:paraId="603A1F7E" w14:textId="77777777" w:rsidR="00366C36" w:rsidRPr="00F10D69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bookmarkStart w:id="2" w:name="_Hlk101188779"/>
            <w:r w:rsidRPr="00F10D69">
              <w:rPr>
                <w:rFonts w:ascii="Lato" w:eastAsia="Times New Roman" w:hAnsi="Lato" w:cs="Arial"/>
                <w:b/>
                <w:lang w:eastAsia="ru-RU"/>
              </w:rPr>
              <w:t>Наименование организации</w:t>
            </w:r>
          </w:p>
        </w:tc>
        <w:tc>
          <w:tcPr>
            <w:tcW w:w="2356" w:type="dxa"/>
            <w:shd w:val="clear" w:color="auto" w:fill="D9D9D9"/>
            <w:vAlign w:val="center"/>
          </w:tcPr>
          <w:p w14:paraId="30D7208E" w14:textId="77777777" w:rsidR="00366C36" w:rsidRPr="00F10D69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>Ф.И.О.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808C41F" w14:textId="11A86168" w:rsidR="00366C36" w:rsidRPr="00F10D69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>Год рождения</w:t>
            </w:r>
            <w:r w:rsidR="00F10D69">
              <w:rPr>
                <w:rFonts w:ascii="Lato" w:eastAsia="Times New Roman" w:hAnsi="Lato" w:cs="Arial"/>
                <w:b/>
                <w:lang w:eastAsia="ru-RU"/>
              </w:rPr>
              <w:t>,</w:t>
            </w:r>
            <w:r w:rsidRPr="00F10D69">
              <w:rPr>
                <w:rFonts w:ascii="Lato" w:eastAsia="Times New Roman" w:hAnsi="Lato" w:cs="Arial"/>
                <w:b/>
                <w:lang w:eastAsia="ru-RU"/>
              </w:rPr>
              <w:t xml:space="preserve"> возраст в 2022</w:t>
            </w:r>
          </w:p>
          <w:p w14:paraId="1358BF9E" w14:textId="77777777" w:rsidR="00366C36" w:rsidRPr="00F10D69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 xml:space="preserve"> году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4EBBC885" w14:textId="77777777" w:rsidR="00366C36" w:rsidRPr="00F10D69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>Образование, специальность по образованию</w:t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15087208" w14:textId="77777777" w:rsidR="00366C36" w:rsidRPr="00F10D69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 xml:space="preserve">Занимаемая должность, </w:t>
            </w:r>
          </w:p>
          <w:p w14:paraId="000B5CF9" w14:textId="77777777" w:rsidR="00366C36" w:rsidRPr="00F10D69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>место работы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4EFA7B8C" w14:textId="77777777" w:rsidR="00366C36" w:rsidRPr="00F10D69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>Участие в работе выборных органов</w:t>
            </w:r>
          </w:p>
        </w:tc>
      </w:tr>
      <w:tr w:rsidR="00366C36" w:rsidRPr="00F10D69" w14:paraId="1B78B6BA" w14:textId="77777777" w:rsidTr="00F10D69">
        <w:tc>
          <w:tcPr>
            <w:tcW w:w="2322" w:type="dxa"/>
            <w:tcBorders>
              <w:bottom w:val="single" w:sz="4" w:space="0" w:color="auto"/>
            </w:tcBorders>
          </w:tcPr>
          <w:p w14:paraId="300D0D38" w14:textId="77777777" w:rsidR="00366C36" w:rsidRPr="00F10D69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>1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14:paraId="7FC0DB4E" w14:textId="77777777" w:rsidR="00366C36" w:rsidRPr="00F10D69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4AA47DB" w14:textId="77777777" w:rsidR="00366C36" w:rsidRPr="00F10D69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393749A" w14:textId="77777777" w:rsidR="00366C36" w:rsidRPr="00F10D69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>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AECFBD5" w14:textId="77777777" w:rsidR="00366C36" w:rsidRPr="00F10D69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085E396" w14:textId="77777777" w:rsidR="00366C36" w:rsidRPr="00F10D69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>6</w:t>
            </w:r>
          </w:p>
        </w:tc>
      </w:tr>
      <w:tr w:rsidR="00366C36" w:rsidRPr="00F10D69" w14:paraId="7D9133AD" w14:textId="77777777" w:rsidTr="003269ED">
        <w:tc>
          <w:tcPr>
            <w:tcW w:w="15451" w:type="dxa"/>
            <w:gridSpan w:val="6"/>
            <w:shd w:val="clear" w:color="auto" w:fill="CCFFCC"/>
          </w:tcPr>
          <w:p w14:paraId="0106D11F" w14:textId="77777777" w:rsidR="00366C36" w:rsidRPr="00F10D69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>Центральный федеральный округ РФ</w:t>
            </w:r>
          </w:p>
        </w:tc>
      </w:tr>
      <w:tr w:rsidR="009F4132" w:rsidRPr="00F10D69" w14:paraId="5C6731AB" w14:textId="77777777" w:rsidTr="00F10D69">
        <w:tc>
          <w:tcPr>
            <w:tcW w:w="2322" w:type="dxa"/>
            <w:shd w:val="clear" w:color="auto" w:fill="auto"/>
          </w:tcPr>
          <w:p w14:paraId="2A30E3BC" w14:textId="77777777" w:rsidR="007255E4" w:rsidRDefault="005B2F42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 xml:space="preserve">Брянская </w:t>
            </w:r>
          </w:p>
          <w:p w14:paraId="58517A54" w14:textId="57531A9D" w:rsidR="009F4132" w:rsidRPr="00F10D69" w:rsidRDefault="005B2F42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>областная</w:t>
            </w:r>
          </w:p>
        </w:tc>
        <w:tc>
          <w:tcPr>
            <w:tcW w:w="2356" w:type="dxa"/>
            <w:shd w:val="clear" w:color="auto" w:fill="auto"/>
          </w:tcPr>
          <w:p w14:paraId="48CEBB9C" w14:textId="0EF48297" w:rsidR="009F4132" w:rsidRPr="00F10D69" w:rsidRDefault="005B2F42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>Вишневская Наталья Владимировна</w:t>
            </w:r>
          </w:p>
        </w:tc>
        <w:tc>
          <w:tcPr>
            <w:tcW w:w="1418" w:type="dxa"/>
            <w:shd w:val="clear" w:color="auto" w:fill="auto"/>
          </w:tcPr>
          <w:p w14:paraId="66FC0325" w14:textId="77777777" w:rsidR="009F4132" w:rsidRPr="00F10D69" w:rsidRDefault="005B2F42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Cs/>
                <w:lang w:eastAsia="ru-RU"/>
              </w:rPr>
            </w:pPr>
            <w:r w:rsidRPr="00F10D69">
              <w:rPr>
                <w:rFonts w:ascii="Lato" w:eastAsia="Times New Roman" w:hAnsi="Lato" w:cs="Arial"/>
                <w:bCs/>
                <w:lang w:eastAsia="ru-RU"/>
              </w:rPr>
              <w:t>1982</w:t>
            </w:r>
          </w:p>
          <w:p w14:paraId="3E003A5F" w14:textId="51A42B16" w:rsidR="005B2F42" w:rsidRPr="00F10D69" w:rsidRDefault="005B2F42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>40 лет</w:t>
            </w:r>
          </w:p>
        </w:tc>
        <w:tc>
          <w:tcPr>
            <w:tcW w:w="1842" w:type="dxa"/>
            <w:shd w:val="clear" w:color="auto" w:fill="auto"/>
          </w:tcPr>
          <w:p w14:paraId="29CC1B2A" w14:textId="4B4AF4E0" w:rsidR="009F4132" w:rsidRPr="00F10D69" w:rsidRDefault="005B2F42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F10D69">
              <w:rPr>
                <w:rFonts w:ascii="Lato" w:eastAsia="Times New Roman" w:hAnsi="Lato" w:cs="Arial"/>
                <w:lang w:eastAsia="ru-RU"/>
              </w:rPr>
              <w:t>Высшее, Сестринское дело</w:t>
            </w:r>
          </w:p>
        </w:tc>
        <w:tc>
          <w:tcPr>
            <w:tcW w:w="4678" w:type="dxa"/>
            <w:shd w:val="clear" w:color="auto" w:fill="auto"/>
          </w:tcPr>
          <w:p w14:paraId="163AED22" w14:textId="3AFAE239" w:rsidR="009F4132" w:rsidRPr="00F10D69" w:rsidRDefault="00C8731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F10D69">
              <w:rPr>
                <w:rFonts w:ascii="Lato" w:eastAsia="Times New Roman" w:hAnsi="Lato" w:cs="Arial"/>
                <w:lang w:eastAsia="ru-RU"/>
              </w:rPr>
              <w:t>Заведующий отделением</w:t>
            </w:r>
            <w:r w:rsidR="007431D7" w:rsidRPr="00F10D69">
              <w:rPr>
                <w:rFonts w:ascii="Lato" w:eastAsia="Times New Roman" w:hAnsi="Lato" w:cs="Arial"/>
                <w:lang w:eastAsia="ru-RU"/>
              </w:rPr>
              <w:t xml:space="preserve"> дополнительного профессионального образования</w:t>
            </w:r>
            <w:r w:rsidRPr="00F10D69">
              <w:rPr>
                <w:rFonts w:ascii="Lato" w:eastAsia="Times New Roman" w:hAnsi="Lato" w:cs="Arial"/>
                <w:lang w:eastAsia="ru-RU"/>
              </w:rPr>
              <w:t xml:space="preserve"> </w:t>
            </w:r>
            <w:r w:rsidR="007431D7" w:rsidRPr="00F10D69">
              <w:rPr>
                <w:rFonts w:ascii="Lato" w:eastAsia="Times New Roman" w:hAnsi="Lato" w:cs="Arial"/>
                <w:lang w:eastAsia="ru-RU"/>
              </w:rPr>
              <w:t>ГАПОУ «Брянский базовый медицинский колледж»</w:t>
            </w:r>
          </w:p>
        </w:tc>
        <w:tc>
          <w:tcPr>
            <w:tcW w:w="2835" w:type="dxa"/>
            <w:shd w:val="clear" w:color="auto" w:fill="auto"/>
          </w:tcPr>
          <w:p w14:paraId="6DA7E0C7" w14:textId="629368CD" w:rsidR="009F4132" w:rsidRPr="00F10D69" w:rsidRDefault="00CC1F84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F10D69">
              <w:rPr>
                <w:rFonts w:ascii="Lato" w:eastAsia="Times New Roman" w:hAnsi="Lato" w:cs="Arial"/>
                <w:lang w:eastAsia="ru-RU"/>
              </w:rPr>
              <w:t>Председатель ППО</w:t>
            </w:r>
          </w:p>
        </w:tc>
      </w:tr>
      <w:tr w:rsidR="00E14F4D" w:rsidRPr="00F10D69" w14:paraId="04515BCF" w14:textId="77777777" w:rsidTr="00F10D69">
        <w:tc>
          <w:tcPr>
            <w:tcW w:w="2322" w:type="dxa"/>
            <w:shd w:val="clear" w:color="auto" w:fill="auto"/>
          </w:tcPr>
          <w:p w14:paraId="0BE75049" w14:textId="3112EBDC" w:rsidR="00E14F4D" w:rsidRPr="00F10D69" w:rsidRDefault="006B4687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>Калужская областная</w:t>
            </w:r>
          </w:p>
        </w:tc>
        <w:tc>
          <w:tcPr>
            <w:tcW w:w="2356" w:type="dxa"/>
            <w:shd w:val="clear" w:color="auto" w:fill="auto"/>
          </w:tcPr>
          <w:p w14:paraId="17781910" w14:textId="77777777" w:rsidR="006B4687" w:rsidRPr="00F10D69" w:rsidRDefault="006B4687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 xml:space="preserve">Лапшина </w:t>
            </w:r>
          </w:p>
          <w:p w14:paraId="6BBD020B" w14:textId="77777777" w:rsidR="006B4687" w:rsidRPr="00F10D69" w:rsidRDefault="006B4687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 xml:space="preserve">Ирина </w:t>
            </w:r>
          </w:p>
          <w:p w14:paraId="43FFBDE3" w14:textId="75662C43" w:rsidR="00E14F4D" w:rsidRPr="00F10D69" w:rsidRDefault="006B4687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>Сергеевна</w:t>
            </w:r>
          </w:p>
        </w:tc>
        <w:tc>
          <w:tcPr>
            <w:tcW w:w="1418" w:type="dxa"/>
            <w:shd w:val="clear" w:color="auto" w:fill="auto"/>
          </w:tcPr>
          <w:p w14:paraId="66FAACD3" w14:textId="77777777" w:rsidR="00E14F4D" w:rsidRPr="00F10D69" w:rsidRDefault="006B4687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Cs/>
                <w:lang w:eastAsia="ru-RU"/>
              </w:rPr>
            </w:pPr>
            <w:r w:rsidRPr="00F10D69">
              <w:rPr>
                <w:rFonts w:ascii="Lato" w:eastAsia="Times New Roman" w:hAnsi="Lato" w:cs="Arial"/>
                <w:bCs/>
                <w:lang w:eastAsia="ru-RU"/>
              </w:rPr>
              <w:t>1986</w:t>
            </w:r>
          </w:p>
          <w:p w14:paraId="45247E3D" w14:textId="5346016B" w:rsidR="006B4687" w:rsidRPr="00F10D69" w:rsidRDefault="008F1355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>36 лет</w:t>
            </w:r>
          </w:p>
        </w:tc>
        <w:tc>
          <w:tcPr>
            <w:tcW w:w="1842" w:type="dxa"/>
            <w:shd w:val="clear" w:color="auto" w:fill="auto"/>
          </w:tcPr>
          <w:p w14:paraId="0201E842" w14:textId="77777777" w:rsidR="008F1355" w:rsidRPr="00F10D69" w:rsidRDefault="008F1355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F10D69">
              <w:rPr>
                <w:rFonts w:ascii="Lato" w:eastAsia="Times New Roman" w:hAnsi="Lato" w:cs="Arial"/>
                <w:lang w:eastAsia="ru-RU"/>
              </w:rPr>
              <w:t xml:space="preserve">Высшее, </w:t>
            </w:r>
          </w:p>
          <w:p w14:paraId="240BBCA9" w14:textId="63BDC380" w:rsidR="00E14F4D" w:rsidRPr="00F10D69" w:rsidRDefault="008F1355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F10D69">
              <w:rPr>
                <w:rFonts w:ascii="Lato" w:eastAsia="Times New Roman" w:hAnsi="Lato" w:cs="Arial"/>
                <w:lang w:eastAsia="ru-RU"/>
              </w:rPr>
              <w:t>врач</w:t>
            </w:r>
          </w:p>
        </w:tc>
        <w:tc>
          <w:tcPr>
            <w:tcW w:w="4678" w:type="dxa"/>
            <w:shd w:val="clear" w:color="auto" w:fill="auto"/>
          </w:tcPr>
          <w:p w14:paraId="71515258" w14:textId="4EB83DE9" w:rsidR="00E14F4D" w:rsidRPr="00F10D69" w:rsidRDefault="008F1355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F10D69">
              <w:rPr>
                <w:rFonts w:ascii="Lato" w:eastAsia="Times New Roman" w:hAnsi="Lato" w:cs="Arial"/>
                <w:lang w:eastAsia="ru-RU"/>
              </w:rPr>
              <w:t xml:space="preserve">Врач-фтизиатр ГБУЗ </w:t>
            </w:r>
            <w:r w:rsidR="005C7514" w:rsidRPr="00F10D69">
              <w:rPr>
                <w:rFonts w:ascii="Lato" w:eastAsia="Times New Roman" w:hAnsi="Lato" w:cs="Arial"/>
                <w:lang w:eastAsia="ru-RU"/>
              </w:rPr>
              <w:t>Калужской области «Областная клиническая туберкулезная больница»</w:t>
            </w:r>
          </w:p>
        </w:tc>
        <w:tc>
          <w:tcPr>
            <w:tcW w:w="2835" w:type="dxa"/>
            <w:shd w:val="clear" w:color="auto" w:fill="auto"/>
          </w:tcPr>
          <w:p w14:paraId="57D0E796" w14:textId="10FA7EF3" w:rsidR="00E14F4D" w:rsidRPr="00F10D69" w:rsidRDefault="00B44B65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F10D69">
              <w:rPr>
                <w:rFonts w:ascii="Lato" w:eastAsia="Times New Roman" w:hAnsi="Lato" w:cs="Arial"/>
                <w:lang w:eastAsia="ru-RU"/>
              </w:rPr>
              <w:t xml:space="preserve">Заместитель председателя ППО, член областного комитета </w:t>
            </w:r>
          </w:p>
        </w:tc>
      </w:tr>
      <w:bookmarkEnd w:id="2"/>
      <w:tr w:rsidR="00461068" w:rsidRPr="00F10D69" w14:paraId="6413E7A0" w14:textId="77777777" w:rsidTr="00F10D69">
        <w:tc>
          <w:tcPr>
            <w:tcW w:w="2322" w:type="dxa"/>
            <w:shd w:val="clear" w:color="auto" w:fill="auto"/>
          </w:tcPr>
          <w:p w14:paraId="161A333C" w14:textId="69AB90FC" w:rsidR="00366C36" w:rsidRPr="00F10D69" w:rsidRDefault="00A7511C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>Профессиональный союз работников здравоохранения г.Москвы</w:t>
            </w:r>
          </w:p>
        </w:tc>
        <w:tc>
          <w:tcPr>
            <w:tcW w:w="2356" w:type="dxa"/>
            <w:shd w:val="clear" w:color="auto" w:fill="auto"/>
          </w:tcPr>
          <w:p w14:paraId="5B154B5A" w14:textId="77777777" w:rsidR="00366C36" w:rsidRPr="00F10D69" w:rsidRDefault="00A7511C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>Кизлик</w:t>
            </w:r>
          </w:p>
          <w:p w14:paraId="0675E3F5" w14:textId="4443A437" w:rsidR="00A7511C" w:rsidRPr="00F10D69" w:rsidRDefault="00A7511C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>Владимир Антонович</w:t>
            </w:r>
          </w:p>
        </w:tc>
        <w:tc>
          <w:tcPr>
            <w:tcW w:w="1418" w:type="dxa"/>
            <w:shd w:val="clear" w:color="auto" w:fill="auto"/>
          </w:tcPr>
          <w:p w14:paraId="635D32B3" w14:textId="77777777" w:rsidR="00366C36" w:rsidRPr="00F10D69" w:rsidRDefault="00FF33D3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Cs/>
                <w:lang w:eastAsia="ru-RU"/>
              </w:rPr>
            </w:pPr>
            <w:r w:rsidRPr="00F10D69">
              <w:rPr>
                <w:rFonts w:ascii="Lato" w:eastAsia="Times New Roman" w:hAnsi="Lato" w:cs="Arial"/>
                <w:bCs/>
                <w:lang w:eastAsia="ru-RU"/>
              </w:rPr>
              <w:t>1977</w:t>
            </w:r>
          </w:p>
          <w:p w14:paraId="4B08F0F1" w14:textId="6C037774" w:rsidR="00FF33D3" w:rsidRPr="00F10D69" w:rsidRDefault="00FF33D3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>45 лет</w:t>
            </w:r>
          </w:p>
        </w:tc>
        <w:tc>
          <w:tcPr>
            <w:tcW w:w="1842" w:type="dxa"/>
            <w:shd w:val="clear" w:color="auto" w:fill="auto"/>
          </w:tcPr>
          <w:p w14:paraId="49998EE2" w14:textId="77777777" w:rsidR="00366C36" w:rsidRPr="00F10D69" w:rsidRDefault="00FF33D3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F10D69">
              <w:rPr>
                <w:rFonts w:ascii="Lato" w:eastAsia="Times New Roman" w:hAnsi="Lato" w:cs="Arial"/>
                <w:lang w:eastAsia="ru-RU"/>
              </w:rPr>
              <w:t>Высшее,</w:t>
            </w:r>
          </w:p>
          <w:p w14:paraId="51EC8E35" w14:textId="540FB033" w:rsidR="00FF33D3" w:rsidRPr="00F10D69" w:rsidRDefault="00FF33D3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F10D69">
              <w:rPr>
                <w:rFonts w:ascii="Lato" w:eastAsia="Times New Roman" w:hAnsi="Lato" w:cs="Arial"/>
                <w:lang w:eastAsia="ru-RU"/>
              </w:rPr>
              <w:t>врач</w:t>
            </w:r>
          </w:p>
        </w:tc>
        <w:tc>
          <w:tcPr>
            <w:tcW w:w="4678" w:type="dxa"/>
            <w:shd w:val="clear" w:color="auto" w:fill="auto"/>
          </w:tcPr>
          <w:p w14:paraId="7B187851" w14:textId="0FADE02D" w:rsidR="00366C36" w:rsidRPr="00F10D69" w:rsidRDefault="008B645C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F10D69">
              <w:rPr>
                <w:rFonts w:ascii="Lato" w:eastAsia="Times New Roman" w:hAnsi="Lato" w:cs="Arial"/>
                <w:lang w:eastAsia="ru-RU"/>
              </w:rPr>
              <w:t>Председатель местной</w:t>
            </w:r>
            <w:r w:rsidR="00461068" w:rsidRPr="00F10D69">
              <w:rPr>
                <w:rFonts w:ascii="Lato" w:eastAsia="Times New Roman" w:hAnsi="Lato" w:cs="Arial"/>
                <w:lang w:eastAsia="ru-RU"/>
              </w:rPr>
              <w:t xml:space="preserve"> </w:t>
            </w:r>
            <w:r w:rsidR="000B26B0" w:rsidRPr="00F10D69">
              <w:rPr>
                <w:rFonts w:ascii="Lato" w:eastAsia="Times New Roman" w:hAnsi="Lato" w:cs="Arial"/>
                <w:lang w:eastAsia="ru-RU"/>
              </w:rPr>
              <w:t>общественной организации – первичной профсоюзной организации ГБУ</w:t>
            </w:r>
            <w:r w:rsidR="002F454F" w:rsidRPr="00F10D69">
              <w:rPr>
                <w:rFonts w:ascii="Lato" w:eastAsia="Times New Roman" w:hAnsi="Lato" w:cs="Arial"/>
                <w:lang w:eastAsia="ru-RU"/>
              </w:rPr>
              <w:t xml:space="preserve"> г.Москвы «Станция скорой и неотложной медицинской помощи имени А.С.Пучкова» ДЗМ</w:t>
            </w:r>
          </w:p>
        </w:tc>
        <w:tc>
          <w:tcPr>
            <w:tcW w:w="2835" w:type="dxa"/>
            <w:shd w:val="clear" w:color="auto" w:fill="auto"/>
          </w:tcPr>
          <w:p w14:paraId="6EB30000" w14:textId="1C7DE528" w:rsidR="00366C36" w:rsidRPr="00F10D69" w:rsidRDefault="00461068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F10D69">
              <w:rPr>
                <w:rFonts w:ascii="Lato" w:eastAsia="Times New Roman" w:hAnsi="Lato" w:cs="Arial"/>
                <w:lang w:eastAsia="ru-RU"/>
              </w:rPr>
              <w:t>Член совета и Президиума Профсоюза</w:t>
            </w:r>
          </w:p>
        </w:tc>
      </w:tr>
      <w:tr w:rsidR="00801BEC" w:rsidRPr="00F10D69" w14:paraId="403C9CB3" w14:textId="77777777" w:rsidTr="00F10D69">
        <w:tc>
          <w:tcPr>
            <w:tcW w:w="2322" w:type="dxa"/>
            <w:shd w:val="clear" w:color="auto" w:fill="auto"/>
          </w:tcPr>
          <w:p w14:paraId="6F67ED50" w14:textId="55DD99AB" w:rsidR="00801BEC" w:rsidRPr="00F10D69" w:rsidRDefault="00801BEC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5D485D">
              <w:rPr>
                <w:rFonts w:ascii="Lato" w:eastAsia="Times New Roman" w:hAnsi="Lato" w:cs="Arial"/>
                <w:b/>
                <w:bCs/>
                <w:iCs/>
                <w:lang w:eastAsia="ru-RU"/>
              </w:rPr>
              <w:t>Тамбовская областная</w:t>
            </w:r>
          </w:p>
        </w:tc>
        <w:tc>
          <w:tcPr>
            <w:tcW w:w="2356" w:type="dxa"/>
            <w:shd w:val="clear" w:color="auto" w:fill="auto"/>
          </w:tcPr>
          <w:p w14:paraId="688097F4" w14:textId="77777777" w:rsidR="00801BEC" w:rsidRPr="005D485D" w:rsidRDefault="00801BEC" w:rsidP="00801B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5D485D">
              <w:rPr>
                <w:rFonts w:ascii="Lato" w:eastAsia="Times New Roman" w:hAnsi="Lato" w:cs="Arial"/>
                <w:b/>
                <w:lang w:eastAsia="ru-RU"/>
              </w:rPr>
              <w:t>Фомина</w:t>
            </w:r>
          </w:p>
          <w:p w14:paraId="285262C7" w14:textId="77777777" w:rsidR="00801BEC" w:rsidRPr="005D485D" w:rsidRDefault="00801BEC" w:rsidP="00801B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5D485D">
              <w:rPr>
                <w:rFonts w:ascii="Lato" w:eastAsia="Times New Roman" w:hAnsi="Lato" w:cs="Arial"/>
                <w:b/>
                <w:lang w:eastAsia="ru-RU"/>
              </w:rPr>
              <w:t>Наталия</w:t>
            </w:r>
          </w:p>
          <w:p w14:paraId="0107FB5F" w14:textId="7BA43EC9" w:rsidR="00801BEC" w:rsidRPr="00F10D69" w:rsidRDefault="00801BEC" w:rsidP="00801B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5D485D">
              <w:rPr>
                <w:rFonts w:ascii="Lato" w:eastAsia="Times New Roman" w:hAnsi="Lato" w:cs="Arial"/>
                <w:b/>
                <w:lang w:eastAsia="ru-RU"/>
              </w:rPr>
              <w:t>Евгеньевна</w:t>
            </w:r>
          </w:p>
        </w:tc>
        <w:tc>
          <w:tcPr>
            <w:tcW w:w="1418" w:type="dxa"/>
            <w:shd w:val="clear" w:color="auto" w:fill="auto"/>
          </w:tcPr>
          <w:p w14:paraId="7F76D8EC" w14:textId="77777777" w:rsidR="00801BEC" w:rsidRPr="005D485D" w:rsidRDefault="00801BEC" w:rsidP="00801B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Cs/>
                <w:lang w:eastAsia="ru-RU"/>
              </w:rPr>
            </w:pPr>
            <w:r w:rsidRPr="005D485D">
              <w:rPr>
                <w:rFonts w:ascii="Lato" w:eastAsia="Times New Roman" w:hAnsi="Lato" w:cs="Arial"/>
                <w:bCs/>
                <w:lang w:eastAsia="ru-RU"/>
              </w:rPr>
              <w:t>1979</w:t>
            </w:r>
          </w:p>
          <w:p w14:paraId="2A430ECE" w14:textId="0D6CCA54" w:rsidR="00801BEC" w:rsidRPr="00F10D69" w:rsidRDefault="00801BEC" w:rsidP="00801B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Cs/>
                <w:lang w:eastAsia="ru-RU"/>
              </w:rPr>
            </w:pPr>
            <w:r w:rsidRPr="005D485D">
              <w:rPr>
                <w:rFonts w:ascii="Lato" w:eastAsia="Times New Roman" w:hAnsi="Lato" w:cs="Arial"/>
                <w:b/>
                <w:lang w:eastAsia="ru-RU"/>
              </w:rPr>
              <w:t>43 года</w:t>
            </w:r>
          </w:p>
        </w:tc>
        <w:tc>
          <w:tcPr>
            <w:tcW w:w="1842" w:type="dxa"/>
            <w:shd w:val="clear" w:color="auto" w:fill="auto"/>
          </w:tcPr>
          <w:p w14:paraId="45C0DAED" w14:textId="77777777" w:rsidR="00801BEC" w:rsidRPr="005D485D" w:rsidRDefault="00801BEC" w:rsidP="00801B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5D485D">
              <w:rPr>
                <w:rFonts w:ascii="Lato" w:eastAsia="Times New Roman" w:hAnsi="Lato" w:cs="Arial"/>
                <w:lang w:eastAsia="ru-RU"/>
              </w:rPr>
              <w:t xml:space="preserve">Высшее, </w:t>
            </w:r>
          </w:p>
          <w:p w14:paraId="699BBD84" w14:textId="129B9855" w:rsidR="00801BEC" w:rsidRPr="00F10D69" w:rsidRDefault="00801BEC" w:rsidP="00801B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5D485D">
              <w:rPr>
                <w:rFonts w:ascii="Lato" w:eastAsia="Times New Roman" w:hAnsi="Lato" w:cs="Arial"/>
                <w:lang w:eastAsia="ru-RU"/>
              </w:rPr>
              <w:t>врач</w:t>
            </w:r>
          </w:p>
        </w:tc>
        <w:tc>
          <w:tcPr>
            <w:tcW w:w="4678" w:type="dxa"/>
            <w:shd w:val="clear" w:color="auto" w:fill="auto"/>
          </w:tcPr>
          <w:p w14:paraId="16C25DA4" w14:textId="452FFD8A" w:rsidR="00801BEC" w:rsidRPr="00F10D69" w:rsidRDefault="00801BEC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5D485D">
              <w:rPr>
                <w:rFonts w:ascii="Lato" w:eastAsia="Times New Roman" w:hAnsi="Lato" w:cs="Arial"/>
                <w:lang w:eastAsia="ru-RU"/>
              </w:rPr>
              <w:t>Заведующий клинико-диагностической службой – врач-рентгенолог ОГБУЗ «Тамбовская инфекционная клиническая больница»</w:t>
            </w:r>
          </w:p>
        </w:tc>
        <w:tc>
          <w:tcPr>
            <w:tcW w:w="2835" w:type="dxa"/>
            <w:shd w:val="clear" w:color="auto" w:fill="auto"/>
          </w:tcPr>
          <w:p w14:paraId="605FFFB2" w14:textId="77777777" w:rsidR="00801BEC" w:rsidRDefault="00801BEC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5D485D">
              <w:rPr>
                <w:rFonts w:ascii="Lato" w:eastAsia="Times New Roman" w:hAnsi="Lato" w:cs="Arial"/>
                <w:lang w:eastAsia="ru-RU"/>
              </w:rPr>
              <w:t>Председатель ППО, член Президиума ОК, член совета РС «Тамбовское областное объединение организаций профсоюзов»</w:t>
            </w:r>
          </w:p>
          <w:p w14:paraId="25F5DE04" w14:textId="77777777" w:rsidR="00C81952" w:rsidRDefault="00C81952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</w:p>
          <w:p w14:paraId="398F0EEE" w14:textId="5DE143E0" w:rsidR="00C81952" w:rsidRPr="00F10D69" w:rsidRDefault="00C81952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</w:p>
        </w:tc>
      </w:tr>
      <w:tr w:rsidR="00366C36" w:rsidRPr="00F10D69" w14:paraId="17953D72" w14:textId="77777777" w:rsidTr="003269ED">
        <w:trPr>
          <w:trHeight w:val="384"/>
        </w:trPr>
        <w:tc>
          <w:tcPr>
            <w:tcW w:w="15451" w:type="dxa"/>
            <w:gridSpan w:val="6"/>
            <w:shd w:val="clear" w:color="auto" w:fill="CCFFCC"/>
          </w:tcPr>
          <w:p w14:paraId="394B44A5" w14:textId="77777777" w:rsidR="00366C36" w:rsidRPr="00F10D69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color w:val="000000" w:themeColor="text1"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color w:val="000000" w:themeColor="text1"/>
                <w:lang w:eastAsia="ru-RU"/>
              </w:rPr>
              <w:lastRenderedPageBreak/>
              <w:t>Южный федеральный округ РФ</w:t>
            </w:r>
          </w:p>
        </w:tc>
      </w:tr>
      <w:tr w:rsidR="009D7CD1" w:rsidRPr="00F10D69" w14:paraId="59E1E2A1" w14:textId="77777777" w:rsidTr="00F10D69">
        <w:tc>
          <w:tcPr>
            <w:tcW w:w="2322" w:type="dxa"/>
            <w:shd w:val="clear" w:color="auto" w:fill="auto"/>
          </w:tcPr>
          <w:p w14:paraId="16034836" w14:textId="569949A5" w:rsidR="00366C36" w:rsidRPr="00F10D69" w:rsidRDefault="0017588D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>Адыгейская республиканская</w:t>
            </w:r>
          </w:p>
        </w:tc>
        <w:tc>
          <w:tcPr>
            <w:tcW w:w="2356" w:type="dxa"/>
            <w:shd w:val="clear" w:color="auto" w:fill="auto"/>
          </w:tcPr>
          <w:p w14:paraId="0333B3E3" w14:textId="77777777" w:rsidR="00366C36" w:rsidRPr="00F10D69" w:rsidRDefault="0017588D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>Дыбагова</w:t>
            </w:r>
          </w:p>
          <w:p w14:paraId="099C29ED" w14:textId="77777777" w:rsidR="0017588D" w:rsidRPr="00F10D69" w:rsidRDefault="0017588D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>Альбина</w:t>
            </w:r>
          </w:p>
          <w:p w14:paraId="5436EF87" w14:textId="40730BC3" w:rsidR="0017588D" w:rsidRPr="00F10D69" w:rsidRDefault="0017588D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>Нурбиевна</w:t>
            </w:r>
          </w:p>
        </w:tc>
        <w:tc>
          <w:tcPr>
            <w:tcW w:w="1418" w:type="dxa"/>
            <w:shd w:val="clear" w:color="auto" w:fill="auto"/>
          </w:tcPr>
          <w:p w14:paraId="75EF9C3B" w14:textId="77777777" w:rsidR="00366C36" w:rsidRPr="00F10D69" w:rsidRDefault="0017588D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Cs/>
                <w:lang w:eastAsia="ru-RU"/>
              </w:rPr>
            </w:pPr>
            <w:r w:rsidRPr="00F10D69">
              <w:rPr>
                <w:rFonts w:ascii="Lato" w:eastAsia="Times New Roman" w:hAnsi="Lato" w:cs="Arial"/>
                <w:bCs/>
                <w:lang w:eastAsia="ru-RU"/>
              </w:rPr>
              <w:t>1983</w:t>
            </w:r>
          </w:p>
          <w:p w14:paraId="5F4C48ED" w14:textId="29B8D440" w:rsidR="0017588D" w:rsidRPr="00F10D69" w:rsidRDefault="00157781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>39 лет</w:t>
            </w:r>
          </w:p>
        </w:tc>
        <w:tc>
          <w:tcPr>
            <w:tcW w:w="1842" w:type="dxa"/>
            <w:shd w:val="clear" w:color="auto" w:fill="auto"/>
          </w:tcPr>
          <w:p w14:paraId="068E8F00" w14:textId="155DB52B" w:rsidR="00366C36" w:rsidRPr="00F10D69" w:rsidRDefault="00157781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F10D69">
              <w:rPr>
                <w:rFonts w:ascii="Lato" w:eastAsia="Times New Roman" w:hAnsi="Lato" w:cs="Arial"/>
                <w:lang w:eastAsia="ru-RU"/>
              </w:rPr>
              <w:t xml:space="preserve">Высшее, </w:t>
            </w:r>
            <w:r w:rsidR="002548E5">
              <w:rPr>
                <w:rFonts w:ascii="Lato" w:eastAsia="Times New Roman" w:hAnsi="Lato" w:cs="Arial"/>
                <w:lang w:eastAsia="ru-RU"/>
              </w:rPr>
              <w:t>провизор</w:t>
            </w:r>
          </w:p>
        </w:tc>
        <w:tc>
          <w:tcPr>
            <w:tcW w:w="4678" w:type="dxa"/>
            <w:shd w:val="clear" w:color="auto" w:fill="auto"/>
          </w:tcPr>
          <w:p w14:paraId="2610A521" w14:textId="2C3F2BC8" w:rsidR="00366C36" w:rsidRPr="00F10D69" w:rsidRDefault="00B46257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F10D69">
              <w:rPr>
                <w:rFonts w:ascii="Lato" w:eastAsia="Times New Roman" w:hAnsi="Lato" w:cs="Arial"/>
                <w:lang w:eastAsia="ru-RU"/>
              </w:rPr>
              <w:t xml:space="preserve">Председатель первичной профсоюзной организации </w:t>
            </w:r>
            <w:r w:rsidR="00010DFA" w:rsidRPr="00F10D69">
              <w:rPr>
                <w:rFonts w:ascii="Lato" w:eastAsia="Times New Roman" w:hAnsi="Lato" w:cs="Arial"/>
                <w:lang w:eastAsia="ru-RU"/>
              </w:rPr>
              <w:t>ГБУЗ Республики Адыгея «Адыгейская республиканская станция переливания крови»</w:t>
            </w:r>
          </w:p>
        </w:tc>
        <w:tc>
          <w:tcPr>
            <w:tcW w:w="2835" w:type="dxa"/>
            <w:shd w:val="clear" w:color="auto" w:fill="auto"/>
          </w:tcPr>
          <w:p w14:paraId="679BAA51" w14:textId="6981DA79" w:rsidR="00366C36" w:rsidRPr="00F10D69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</w:p>
        </w:tc>
      </w:tr>
      <w:tr w:rsidR="00366C36" w:rsidRPr="00F10D69" w14:paraId="64215AFA" w14:textId="77777777" w:rsidTr="003269ED">
        <w:tc>
          <w:tcPr>
            <w:tcW w:w="15451" w:type="dxa"/>
            <w:gridSpan w:val="6"/>
            <w:shd w:val="clear" w:color="auto" w:fill="CCFFCC"/>
          </w:tcPr>
          <w:p w14:paraId="5C23CAA1" w14:textId="77777777" w:rsidR="00366C36" w:rsidRPr="00F10D69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color w:val="000000" w:themeColor="text1"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color w:val="000000" w:themeColor="text1"/>
                <w:lang w:eastAsia="ru-RU"/>
              </w:rPr>
              <w:t>Приволжский федеральный округ РФ</w:t>
            </w:r>
          </w:p>
        </w:tc>
      </w:tr>
      <w:tr w:rsidR="006C3BB0" w:rsidRPr="00F10D69" w14:paraId="1EEA8F3A" w14:textId="77777777" w:rsidTr="00F10D69">
        <w:tc>
          <w:tcPr>
            <w:tcW w:w="2322" w:type="dxa"/>
            <w:shd w:val="clear" w:color="auto" w:fill="auto"/>
          </w:tcPr>
          <w:p w14:paraId="65779A62" w14:textId="7B275C12" w:rsidR="00366C36" w:rsidRPr="00F10D69" w:rsidRDefault="007A437D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bCs/>
                <w:iCs/>
                <w:lang w:eastAsia="ru-RU"/>
              </w:rPr>
            </w:pPr>
            <w:bookmarkStart w:id="3" w:name="_Hlk75778898"/>
            <w:r w:rsidRPr="00F10D69">
              <w:rPr>
                <w:rFonts w:ascii="Lato" w:eastAsia="Times New Roman" w:hAnsi="Lato" w:cs="Arial"/>
                <w:b/>
                <w:bCs/>
                <w:iCs/>
                <w:lang w:eastAsia="ru-RU"/>
              </w:rPr>
              <w:t>Татарстан</w:t>
            </w:r>
            <w:r w:rsidR="00C81952">
              <w:rPr>
                <w:rFonts w:ascii="Lato" w:eastAsia="Times New Roman" w:hAnsi="Lato" w:cs="Arial"/>
                <w:b/>
                <w:bCs/>
                <w:iCs/>
                <w:lang w:eastAsia="ru-RU"/>
              </w:rPr>
              <w:t>ская республиканская</w:t>
            </w:r>
          </w:p>
        </w:tc>
        <w:tc>
          <w:tcPr>
            <w:tcW w:w="2356" w:type="dxa"/>
            <w:shd w:val="clear" w:color="auto" w:fill="auto"/>
          </w:tcPr>
          <w:p w14:paraId="4CEC1856" w14:textId="77777777" w:rsidR="00366C36" w:rsidRPr="00F10D69" w:rsidRDefault="007A437D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>Гиль</w:t>
            </w:r>
            <w:r w:rsidR="000F2C63" w:rsidRPr="00F10D69">
              <w:rPr>
                <w:rFonts w:ascii="Lato" w:eastAsia="Times New Roman" w:hAnsi="Lato" w:cs="Arial"/>
                <w:b/>
                <w:lang w:eastAsia="ru-RU"/>
              </w:rPr>
              <w:t>фанов</w:t>
            </w:r>
          </w:p>
          <w:p w14:paraId="2C7608D8" w14:textId="77777777" w:rsidR="00A735A5" w:rsidRPr="00F10D69" w:rsidRDefault="00A735A5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>Нафис</w:t>
            </w:r>
          </w:p>
          <w:p w14:paraId="688CEA08" w14:textId="5443F08D" w:rsidR="00A735A5" w:rsidRPr="00F10D69" w:rsidRDefault="006C3BB0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>Минегусманович</w:t>
            </w:r>
          </w:p>
        </w:tc>
        <w:tc>
          <w:tcPr>
            <w:tcW w:w="1418" w:type="dxa"/>
            <w:shd w:val="clear" w:color="auto" w:fill="auto"/>
          </w:tcPr>
          <w:p w14:paraId="4F4F91E2" w14:textId="727210A1" w:rsidR="00366C36" w:rsidRPr="00F10D69" w:rsidRDefault="006C3BB0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Cs/>
                <w:lang w:eastAsia="ru-RU"/>
              </w:rPr>
            </w:pPr>
            <w:r w:rsidRPr="00F10D69">
              <w:rPr>
                <w:rFonts w:ascii="Lato" w:eastAsia="Times New Roman" w:hAnsi="Lato" w:cs="Arial"/>
                <w:bCs/>
                <w:lang w:eastAsia="ru-RU"/>
              </w:rPr>
              <w:t>19</w:t>
            </w:r>
            <w:r w:rsidR="001923C8" w:rsidRPr="00F10D69">
              <w:rPr>
                <w:rFonts w:ascii="Lato" w:eastAsia="Times New Roman" w:hAnsi="Lato" w:cs="Arial"/>
                <w:bCs/>
                <w:lang w:eastAsia="ru-RU"/>
              </w:rPr>
              <w:t>9</w:t>
            </w:r>
            <w:r w:rsidRPr="00F10D69">
              <w:rPr>
                <w:rFonts w:ascii="Lato" w:eastAsia="Times New Roman" w:hAnsi="Lato" w:cs="Arial"/>
                <w:bCs/>
                <w:lang w:eastAsia="ru-RU"/>
              </w:rPr>
              <w:t>7</w:t>
            </w:r>
          </w:p>
          <w:p w14:paraId="1EFB761E" w14:textId="4276E325" w:rsidR="006C3BB0" w:rsidRPr="00F10D69" w:rsidRDefault="006C3BB0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>45 лет</w:t>
            </w:r>
          </w:p>
          <w:p w14:paraId="3BF2B5BB" w14:textId="016308A7" w:rsidR="006C3BB0" w:rsidRPr="00F10D69" w:rsidRDefault="006C3BB0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706E9240" w14:textId="77777777" w:rsidR="00761462" w:rsidRPr="00F10D69" w:rsidRDefault="00761462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F10D69">
              <w:rPr>
                <w:rFonts w:ascii="Lato" w:eastAsia="Times New Roman" w:hAnsi="Lato" w:cs="Arial"/>
                <w:lang w:eastAsia="ru-RU"/>
              </w:rPr>
              <w:t xml:space="preserve">Высшее, </w:t>
            </w:r>
          </w:p>
          <w:p w14:paraId="0982B94B" w14:textId="53153A68" w:rsidR="00366C36" w:rsidRPr="00F10D69" w:rsidRDefault="00761462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F10D69">
              <w:rPr>
                <w:rFonts w:ascii="Lato" w:eastAsia="Times New Roman" w:hAnsi="Lato" w:cs="Arial"/>
                <w:lang w:eastAsia="ru-RU"/>
              </w:rPr>
              <w:t>врач</w:t>
            </w:r>
          </w:p>
        </w:tc>
        <w:tc>
          <w:tcPr>
            <w:tcW w:w="4678" w:type="dxa"/>
            <w:shd w:val="clear" w:color="auto" w:fill="auto"/>
          </w:tcPr>
          <w:p w14:paraId="770B2E8F" w14:textId="7F558325" w:rsidR="00366C36" w:rsidRPr="00F10D69" w:rsidRDefault="00761462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F10D69">
              <w:rPr>
                <w:rFonts w:ascii="Lato" w:eastAsia="Times New Roman" w:hAnsi="Lato" w:cs="Arial"/>
                <w:lang w:eastAsia="ru-RU"/>
              </w:rPr>
              <w:t xml:space="preserve">Председатель </w:t>
            </w:r>
            <w:r w:rsidR="00AD58D0" w:rsidRPr="00F10D69">
              <w:rPr>
                <w:rFonts w:ascii="Lato" w:eastAsia="Times New Roman" w:hAnsi="Lato" w:cs="Arial"/>
                <w:lang w:eastAsia="ru-RU"/>
              </w:rPr>
              <w:t xml:space="preserve">первичной профсоюзной организации </w:t>
            </w:r>
            <w:r w:rsidR="000372CF" w:rsidRPr="00F10D69">
              <w:rPr>
                <w:rFonts w:ascii="Lato" w:eastAsia="Times New Roman" w:hAnsi="Lato" w:cs="Arial"/>
                <w:lang w:eastAsia="ru-RU"/>
              </w:rPr>
              <w:t>обучающихся ФГБОУ ВО «Казанский государственный медицинский университет» МЗ РФ</w:t>
            </w:r>
          </w:p>
        </w:tc>
        <w:tc>
          <w:tcPr>
            <w:tcW w:w="2835" w:type="dxa"/>
            <w:shd w:val="clear" w:color="auto" w:fill="auto"/>
          </w:tcPr>
          <w:p w14:paraId="686F7D97" w14:textId="50D5C8D9" w:rsidR="00FD3F08" w:rsidRPr="00F10D69" w:rsidRDefault="00FD3F08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F10D69">
              <w:rPr>
                <w:rFonts w:ascii="Lato" w:eastAsia="Times New Roman" w:hAnsi="Lato" w:cs="Arial"/>
                <w:lang w:eastAsia="ru-RU"/>
              </w:rPr>
              <w:t xml:space="preserve">Председатель молодежного совета </w:t>
            </w:r>
          </w:p>
          <w:p w14:paraId="03062C9F" w14:textId="7890DCB1" w:rsidR="00366C36" w:rsidRPr="00F10D69" w:rsidRDefault="00FD3F08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F10D69">
              <w:rPr>
                <w:rFonts w:ascii="Lato" w:eastAsia="Times New Roman" w:hAnsi="Lato" w:cs="Arial"/>
                <w:lang w:eastAsia="ru-RU"/>
              </w:rPr>
              <w:t>ТР ОП РЗ РФ</w:t>
            </w:r>
          </w:p>
        </w:tc>
      </w:tr>
      <w:bookmarkEnd w:id="3"/>
      <w:tr w:rsidR="00366C36" w:rsidRPr="00F10D69" w14:paraId="31CF5A9D" w14:textId="77777777" w:rsidTr="003269ED">
        <w:tc>
          <w:tcPr>
            <w:tcW w:w="15451" w:type="dxa"/>
            <w:gridSpan w:val="6"/>
            <w:shd w:val="clear" w:color="auto" w:fill="CCFFCC"/>
          </w:tcPr>
          <w:p w14:paraId="238148B7" w14:textId="77777777" w:rsidR="00366C36" w:rsidRPr="00F10D69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color w:val="000000" w:themeColor="text1"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color w:val="000000" w:themeColor="text1"/>
                <w:lang w:eastAsia="ru-RU"/>
              </w:rPr>
              <w:t>Уральский федеральный округ РФ</w:t>
            </w:r>
          </w:p>
        </w:tc>
      </w:tr>
      <w:tr w:rsidR="003D6FDE" w:rsidRPr="00F10D69" w14:paraId="023E82E0" w14:textId="77777777" w:rsidTr="00F10D69">
        <w:tc>
          <w:tcPr>
            <w:tcW w:w="2322" w:type="dxa"/>
            <w:shd w:val="clear" w:color="auto" w:fill="auto"/>
          </w:tcPr>
          <w:p w14:paraId="34FBEC03" w14:textId="0B9BA023" w:rsidR="00366C36" w:rsidRPr="00F10D69" w:rsidRDefault="003D6FDE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bookmarkStart w:id="4" w:name="_Hlk101193914"/>
            <w:r w:rsidRPr="00F10D69">
              <w:rPr>
                <w:rFonts w:ascii="Lato" w:eastAsia="Times New Roman" w:hAnsi="Lato" w:cs="Arial"/>
                <w:b/>
                <w:lang w:eastAsia="ru-RU"/>
              </w:rPr>
              <w:t>Курганская областная</w:t>
            </w:r>
          </w:p>
        </w:tc>
        <w:tc>
          <w:tcPr>
            <w:tcW w:w="2356" w:type="dxa"/>
            <w:shd w:val="clear" w:color="auto" w:fill="auto"/>
          </w:tcPr>
          <w:p w14:paraId="01794C1B" w14:textId="77777777" w:rsidR="00366C36" w:rsidRPr="00F10D69" w:rsidRDefault="003D6FDE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bCs/>
                <w:iCs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bCs/>
                <w:iCs/>
                <w:lang w:eastAsia="ru-RU"/>
              </w:rPr>
              <w:t>Шаймарданов</w:t>
            </w:r>
          </w:p>
          <w:p w14:paraId="34D34D12" w14:textId="77777777" w:rsidR="003D6FDE" w:rsidRPr="00F10D69" w:rsidRDefault="003D6FDE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bCs/>
                <w:iCs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bCs/>
                <w:iCs/>
                <w:lang w:eastAsia="ru-RU"/>
              </w:rPr>
              <w:t>Ринат</w:t>
            </w:r>
          </w:p>
          <w:p w14:paraId="18A3664F" w14:textId="777B59CC" w:rsidR="003D6FDE" w:rsidRPr="00F10D69" w:rsidRDefault="003D6FDE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bCs/>
                <w:iCs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bCs/>
                <w:iCs/>
                <w:lang w:eastAsia="ru-RU"/>
              </w:rPr>
              <w:t>Фанилович</w:t>
            </w:r>
          </w:p>
        </w:tc>
        <w:tc>
          <w:tcPr>
            <w:tcW w:w="1418" w:type="dxa"/>
            <w:shd w:val="clear" w:color="auto" w:fill="auto"/>
          </w:tcPr>
          <w:p w14:paraId="13A8AB37" w14:textId="77777777" w:rsidR="00366C36" w:rsidRPr="00F10D69" w:rsidRDefault="00AB53F8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Cs/>
                <w:lang w:eastAsia="ru-RU"/>
              </w:rPr>
            </w:pPr>
            <w:r w:rsidRPr="00F10D69">
              <w:rPr>
                <w:rFonts w:ascii="Lato" w:eastAsia="Times New Roman" w:hAnsi="Lato" w:cs="Arial"/>
                <w:bCs/>
                <w:lang w:eastAsia="ru-RU"/>
              </w:rPr>
              <w:t>1980</w:t>
            </w:r>
          </w:p>
          <w:p w14:paraId="2E269018" w14:textId="015B2151" w:rsidR="00AB53F8" w:rsidRPr="00F10D69" w:rsidRDefault="00AB53F8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>42 года</w:t>
            </w:r>
          </w:p>
        </w:tc>
        <w:tc>
          <w:tcPr>
            <w:tcW w:w="1842" w:type="dxa"/>
            <w:shd w:val="clear" w:color="auto" w:fill="auto"/>
          </w:tcPr>
          <w:p w14:paraId="2CEA67AA" w14:textId="77777777" w:rsidR="00AB53F8" w:rsidRPr="00F10D69" w:rsidRDefault="00AB53F8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F10D69">
              <w:rPr>
                <w:rFonts w:ascii="Lato" w:eastAsia="Times New Roman" w:hAnsi="Lato" w:cs="Arial"/>
                <w:lang w:eastAsia="ru-RU"/>
              </w:rPr>
              <w:t xml:space="preserve">Высшее, </w:t>
            </w:r>
          </w:p>
          <w:p w14:paraId="064851FF" w14:textId="1BA53B8E" w:rsidR="00366C36" w:rsidRPr="00F10D69" w:rsidRDefault="00AB53F8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F10D69">
              <w:rPr>
                <w:rFonts w:ascii="Lato" w:eastAsia="Times New Roman" w:hAnsi="Lato" w:cs="Arial"/>
                <w:lang w:eastAsia="ru-RU"/>
              </w:rPr>
              <w:t>врач</w:t>
            </w:r>
          </w:p>
        </w:tc>
        <w:tc>
          <w:tcPr>
            <w:tcW w:w="4678" w:type="dxa"/>
            <w:shd w:val="clear" w:color="auto" w:fill="auto"/>
          </w:tcPr>
          <w:p w14:paraId="1F7E49B4" w14:textId="1DE1EA60" w:rsidR="00366C36" w:rsidRPr="00F10D69" w:rsidRDefault="000C7219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F10D69">
              <w:rPr>
                <w:rFonts w:ascii="Lato" w:eastAsia="Times New Roman" w:hAnsi="Lato" w:cs="Arial"/>
                <w:lang w:eastAsia="ru-RU"/>
              </w:rPr>
              <w:t xml:space="preserve">Заведующий кабинетом статистики-врач- медицинский статистик ГБУ </w:t>
            </w:r>
            <w:r w:rsidR="00B17AD6" w:rsidRPr="00F10D69">
              <w:rPr>
                <w:rFonts w:ascii="Lato" w:eastAsia="Times New Roman" w:hAnsi="Lato" w:cs="Arial"/>
                <w:lang w:eastAsia="ru-RU"/>
              </w:rPr>
              <w:t>Курганской области «Сафакулевская ЦРБ»</w:t>
            </w:r>
          </w:p>
        </w:tc>
        <w:tc>
          <w:tcPr>
            <w:tcW w:w="2835" w:type="dxa"/>
            <w:shd w:val="clear" w:color="auto" w:fill="auto"/>
          </w:tcPr>
          <w:p w14:paraId="4ABE5137" w14:textId="4C40ADC6" w:rsidR="00366C36" w:rsidRPr="00F10D69" w:rsidRDefault="00C7452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iCs/>
                <w:lang w:eastAsia="ru-RU"/>
              </w:rPr>
            </w:pPr>
            <w:r w:rsidRPr="00F10D69">
              <w:rPr>
                <w:rFonts w:ascii="Lato" w:eastAsia="Times New Roman" w:hAnsi="Lato" w:cs="Arial"/>
                <w:iCs/>
                <w:lang w:eastAsia="ru-RU"/>
              </w:rPr>
              <w:t>Председатель ППО</w:t>
            </w:r>
          </w:p>
        </w:tc>
      </w:tr>
      <w:bookmarkEnd w:id="4"/>
      <w:tr w:rsidR="00366C36" w:rsidRPr="00F10D69" w14:paraId="669D57BD" w14:textId="77777777" w:rsidTr="003269ED">
        <w:tc>
          <w:tcPr>
            <w:tcW w:w="15451" w:type="dxa"/>
            <w:gridSpan w:val="6"/>
            <w:shd w:val="clear" w:color="auto" w:fill="CCFFCC"/>
          </w:tcPr>
          <w:p w14:paraId="3E874636" w14:textId="77777777" w:rsidR="00366C36" w:rsidRPr="00F10D69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color w:val="000000" w:themeColor="text1"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color w:val="000000" w:themeColor="text1"/>
                <w:lang w:eastAsia="ru-RU"/>
              </w:rPr>
              <w:t>Сибирский федеральный округ РФ</w:t>
            </w:r>
          </w:p>
        </w:tc>
      </w:tr>
      <w:tr w:rsidR="00F50483" w:rsidRPr="00F10D69" w14:paraId="6EAA7A92" w14:textId="77777777" w:rsidTr="00F10D69">
        <w:tc>
          <w:tcPr>
            <w:tcW w:w="2322" w:type="dxa"/>
            <w:shd w:val="clear" w:color="auto" w:fill="auto"/>
          </w:tcPr>
          <w:p w14:paraId="430168AB" w14:textId="7D893974" w:rsidR="00F50483" w:rsidRPr="00F10D69" w:rsidRDefault="009E4192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bCs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bCs/>
                <w:lang w:eastAsia="ru-RU"/>
              </w:rPr>
              <w:t xml:space="preserve">Красноярская </w:t>
            </w:r>
            <w:r w:rsidR="00A81EF8" w:rsidRPr="00F10D69">
              <w:rPr>
                <w:rFonts w:ascii="Lato" w:eastAsia="Times New Roman" w:hAnsi="Lato" w:cs="Arial"/>
                <w:b/>
                <w:bCs/>
                <w:lang w:eastAsia="ru-RU"/>
              </w:rPr>
              <w:t>территориальная (краевая)</w:t>
            </w:r>
          </w:p>
        </w:tc>
        <w:tc>
          <w:tcPr>
            <w:tcW w:w="2356" w:type="dxa"/>
            <w:shd w:val="clear" w:color="auto" w:fill="auto"/>
          </w:tcPr>
          <w:p w14:paraId="65BE0D18" w14:textId="77777777" w:rsidR="00F50483" w:rsidRPr="00F10D69" w:rsidRDefault="00A81EF8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>Черных</w:t>
            </w:r>
          </w:p>
          <w:p w14:paraId="28194136" w14:textId="316EC028" w:rsidR="00A81EF8" w:rsidRPr="00F10D69" w:rsidRDefault="00A81EF8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>Татьяна Александровна</w:t>
            </w:r>
          </w:p>
        </w:tc>
        <w:tc>
          <w:tcPr>
            <w:tcW w:w="1418" w:type="dxa"/>
            <w:shd w:val="clear" w:color="auto" w:fill="auto"/>
          </w:tcPr>
          <w:p w14:paraId="149C8831" w14:textId="77777777" w:rsidR="00F50483" w:rsidRPr="00F10D69" w:rsidRDefault="00D71A5C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Cs/>
                <w:lang w:eastAsia="ru-RU"/>
              </w:rPr>
            </w:pPr>
            <w:r w:rsidRPr="00F10D69">
              <w:rPr>
                <w:rFonts w:ascii="Lato" w:eastAsia="Times New Roman" w:hAnsi="Lato" w:cs="Arial"/>
                <w:bCs/>
                <w:lang w:eastAsia="ru-RU"/>
              </w:rPr>
              <w:t>1971</w:t>
            </w:r>
          </w:p>
          <w:p w14:paraId="6BE78D54" w14:textId="5D0F31D2" w:rsidR="00D71A5C" w:rsidRPr="00F10D69" w:rsidRDefault="00D71A5C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>51 год</w:t>
            </w:r>
          </w:p>
        </w:tc>
        <w:tc>
          <w:tcPr>
            <w:tcW w:w="1842" w:type="dxa"/>
            <w:shd w:val="clear" w:color="auto" w:fill="auto"/>
          </w:tcPr>
          <w:p w14:paraId="29853305" w14:textId="77777777" w:rsidR="00F50483" w:rsidRPr="00F10D69" w:rsidRDefault="00D71A5C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F10D69">
              <w:rPr>
                <w:rFonts w:ascii="Lato" w:eastAsia="Times New Roman" w:hAnsi="Lato" w:cs="Arial"/>
                <w:lang w:eastAsia="ru-RU"/>
              </w:rPr>
              <w:t>Высшее,</w:t>
            </w:r>
          </w:p>
          <w:p w14:paraId="2D25D21E" w14:textId="74FB8946" w:rsidR="00D71A5C" w:rsidRPr="00F10D69" w:rsidRDefault="00D71A5C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F10D69">
              <w:rPr>
                <w:rFonts w:ascii="Lato" w:eastAsia="Times New Roman" w:hAnsi="Lato" w:cs="Arial"/>
                <w:lang w:eastAsia="ru-RU"/>
              </w:rPr>
              <w:t>врач</w:t>
            </w:r>
          </w:p>
        </w:tc>
        <w:tc>
          <w:tcPr>
            <w:tcW w:w="4678" w:type="dxa"/>
            <w:shd w:val="clear" w:color="auto" w:fill="auto"/>
          </w:tcPr>
          <w:p w14:paraId="1EFA9374" w14:textId="61D410BD" w:rsidR="00F50483" w:rsidRPr="00F10D69" w:rsidRDefault="00A1540E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F10D69">
              <w:rPr>
                <w:rFonts w:ascii="Lato" w:eastAsia="Times New Roman" w:hAnsi="Lato" w:cs="Arial"/>
                <w:lang w:eastAsia="ru-RU"/>
              </w:rPr>
              <w:t xml:space="preserve">Председатель </w:t>
            </w:r>
            <w:r w:rsidR="00F64E30" w:rsidRPr="00F10D69">
              <w:rPr>
                <w:rFonts w:ascii="Lato" w:eastAsia="Times New Roman" w:hAnsi="Lato" w:cs="Arial"/>
                <w:lang w:eastAsia="ru-RU"/>
              </w:rPr>
              <w:t>ППО КГБУЗ «</w:t>
            </w:r>
            <w:r w:rsidR="00565AA7" w:rsidRPr="00F10D69">
              <w:rPr>
                <w:rFonts w:ascii="Lato" w:eastAsia="Times New Roman" w:hAnsi="Lato" w:cs="Arial"/>
                <w:lang w:eastAsia="ru-RU"/>
              </w:rPr>
              <w:t>Красноярская</w:t>
            </w:r>
            <w:r w:rsidR="00A667B3" w:rsidRPr="00F10D69">
              <w:rPr>
                <w:rFonts w:ascii="Lato" w:eastAsia="Times New Roman" w:hAnsi="Lato" w:cs="Arial"/>
                <w:lang w:eastAsia="ru-RU"/>
              </w:rPr>
              <w:t xml:space="preserve"> </w:t>
            </w:r>
            <w:r w:rsidR="00565AA7" w:rsidRPr="00F10D69">
              <w:rPr>
                <w:rFonts w:ascii="Lato" w:eastAsia="Times New Roman" w:hAnsi="Lato" w:cs="Arial"/>
                <w:lang w:eastAsia="ru-RU"/>
              </w:rPr>
              <w:t>межрайонная клиническая больница № 20</w:t>
            </w:r>
            <w:r w:rsidR="00A667B3" w:rsidRPr="00F10D69">
              <w:rPr>
                <w:rFonts w:ascii="Lato" w:eastAsia="Times New Roman" w:hAnsi="Lato" w:cs="Arial"/>
                <w:lang w:eastAsia="ru-RU"/>
              </w:rPr>
              <w:t xml:space="preserve"> имени И.С.Берзона»</w:t>
            </w:r>
          </w:p>
        </w:tc>
        <w:tc>
          <w:tcPr>
            <w:tcW w:w="2835" w:type="dxa"/>
            <w:shd w:val="clear" w:color="auto" w:fill="auto"/>
          </w:tcPr>
          <w:p w14:paraId="0DF798B8" w14:textId="13B7FD53" w:rsidR="00F50483" w:rsidRPr="00F10D69" w:rsidRDefault="00277C69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F10D69">
              <w:rPr>
                <w:rFonts w:ascii="Lato" w:eastAsia="Times New Roman" w:hAnsi="Lato" w:cs="Arial"/>
                <w:lang w:eastAsia="ru-RU"/>
              </w:rPr>
              <w:t>Член комитета, член президиума</w:t>
            </w:r>
          </w:p>
        </w:tc>
      </w:tr>
      <w:tr w:rsidR="00243D64" w:rsidRPr="00F10D69" w14:paraId="3992F575" w14:textId="77777777" w:rsidTr="00F10D69">
        <w:tc>
          <w:tcPr>
            <w:tcW w:w="2322" w:type="dxa"/>
            <w:shd w:val="clear" w:color="auto" w:fill="auto"/>
          </w:tcPr>
          <w:p w14:paraId="5DFF386F" w14:textId="542DE6A3" w:rsidR="00366C36" w:rsidRPr="00F10D69" w:rsidRDefault="003A0844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bCs/>
                <w:highlight w:val="lightGray"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bCs/>
                <w:lang w:eastAsia="ru-RU"/>
              </w:rPr>
              <w:t>Новосибирская областная</w:t>
            </w:r>
          </w:p>
        </w:tc>
        <w:tc>
          <w:tcPr>
            <w:tcW w:w="2356" w:type="dxa"/>
            <w:shd w:val="clear" w:color="auto" w:fill="auto"/>
          </w:tcPr>
          <w:p w14:paraId="4DCF015E" w14:textId="77777777" w:rsidR="00366C36" w:rsidRPr="00F10D69" w:rsidRDefault="00D54029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 xml:space="preserve">Насырова </w:t>
            </w:r>
          </w:p>
          <w:p w14:paraId="7E3FA39A" w14:textId="77777777" w:rsidR="00D54029" w:rsidRPr="00F10D69" w:rsidRDefault="00D54029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>Регина</w:t>
            </w:r>
          </w:p>
          <w:p w14:paraId="3361F958" w14:textId="2A6AB40A" w:rsidR="00D54029" w:rsidRPr="00F10D69" w:rsidRDefault="00D54029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>Рахимьяновна</w:t>
            </w:r>
          </w:p>
        </w:tc>
        <w:tc>
          <w:tcPr>
            <w:tcW w:w="1418" w:type="dxa"/>
            <w:shd w:val="clear" w:color="auto" w:fill="auto"/>
          </w:tcPr>
          <w:p w14:paraId="6E6F1E91" w14:textId="77777777" w:rsidR="00366C36" w:rsidRPr="00F10D69" w:rsidRDefault="00D54029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Cs/>
                <w:lang w:eastAsia="ru-RU"/>
              </w:rPr>
            </w:pPr>
            <w:r w:rsidRPr="00F10D69">
              <w:rPr>
                <w:rFonts w:ascii="Lato" w:eastAsia="Times New Roman" w:hAnsi="Lato" w:cs="Arial"/>
                <w:bCs/>
                <w:lang w:eastAsia="ru-RU"/>
              </w:rPr>
              <w:t>1990</w:t>
            </w:r>
          </w:p>
          <w:p w14:paraId="4262B7C5" w14:textId="1AED90BA" w:rsidR="00D54029" w:rsidRPr="00F10D69" w:rsidRDefault="00D54029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F10D69">
              <w:rPr>
                <w:rFonts w:ascii="Lato" w:eastAsia="Times New Roman" w:hAnsi="Lato" w:cs="Arial"/>
                <w:b/>
                <w:lang w:eastAsia="ru-RU"/>
              </w:rPr>
              <w:t>32 года</w:t>
            </w:r>
          </w:p>
        </w:tc>
        <w:tc>
          <w:tcPr>
            <w:tcW w:w="1842" w:type="dxa"/>
            <w:shd w:val="clear" w:color="auto" w:fill="auto"/>
          </w:tcPr>
          <w:p w14:paraId="190841FC" w14:textId="77777777" w:rsidR="00D54029" w:rsidRPr="00F10D69" w:rsidRDefault="00D54029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F10D69">
              <w:rPr>
                <w:rFonts w:ascii="Lato" w:eastAsia="Times New Roman" w:hAnsi="Lato" w:cs="Arial"/>
                <w:lang w:eastAsia="ru-RU"/>
              </w:rPr>
              <w:t xml:space="preserve">Высшее, </w:t>
            </w:r>
          </w:p>
          <w:p w14:paraId="4F204378" w14:textId="6E539F04" w:rsidR="00366C36" w:rsidRPr="00F10D69" w:rsidRDefault="00D54029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F10D69">
              <w:rPr>
                <w:rFonts w:ascii="Lato" w:eastAsia="Times New Roman" w:hAnsi="Lato" w:cs="Arial"/>
                <w:lang w:eastAsia="ru-RU"/>
              </w:rPr>
              <w:t>врач-эпидемиолог</w:t>
            </w:r>
          </w:p>
        </w:tc>
        <w:tc>
          <w:tcPr>
            <w:tcW w:w="4678" w:type="dxa"/>
            <w:shd w:val="clear" w:color="auto" w:fill="auto"/>
          </w:tcPr>
          <w:p w14:paraId="23C921F2" w14:textId="5F899FAD" w:rsidR="00366C36" w:rsidRPr="00F10D69" w:rsidRDefault="002871A3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F10D69">
              <w:rPr>
                <w:rFonts w:ascii="Lato" w:eastAsia="Times New Roman" w:hAnsi="Lato" w:cs="Arial"/>
                <w:lang w:eastAsia="ru-RU"/>
              </w:rPr>
              <w:t>Врач – эпидемиолог ГБУЗ Новосибирской области «</w:t>
            </w:r>
            <w:r w:rsidR="008D6916" w:rsidRPr="00F10D69">
              <w:rPr>
                <w:rFonts w:ascii="Lato" w:eastAsia="Times New Roman" w:hAnsi="Lato" w:cs="Arial"/>
                <w:lang w:eastAsia="ru-RU"/>
              </w:rPr>
              <w:t>Детская городская клиническая больница № 4 имени В.С. Гераськова»</w:t>
            </w:r>
          </w:p>
        </w:tc>
        <w:tc>
          <w:tcPr>
            <w:tcW w:w="2835" w:type="dxa"/>
            <w:shd w:val="clear" w:color="auto" w:fill="auto"/>
          </w:tcPr>
          <w:p w14:paraId="77E57A55" w14:textId="725B9430" w:rsidR="00366C36" w:rsidRPr="00F10D69" w:rsidRDefault="009112EC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F10D69">
              <w:rPr>
                <w:rFonts w:ascii="Lato" w:eastAsia="Times New Roman" w:hAnsi="Lato" w:cs="Arial"/>
                <w:lang w:eastAsia="ru-RU"/>
              </w:rPr>
              <w:t xml:space="preserve">Председатель ППО, </w:t>
            </w:r>
            <w:r w:rsidR="00243D64" w:rsidRPr="00F10D69">
              <w:rPr>
                <w:rFonts w:ascii="Lato" w:eastAsia="Times New Roman" w:hAnsi="Lato" w:cs="Arial"/>
                <w:lang w:eastAsia="ru-RU"/>
              </w:rPr>
              <w:t>председатель Молодежного Совета Новосибирской областной организации профсоюза</w:t>
            </w:r>
          </w:p>
        </w:tc>
      </w:tr>
    </w:tbl>
    <w:p w14:paraId="06011ACF" w14:textId="77777777" w:rsidR="00366C36" w:rsidRPr="00F10D69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Arial"/>
          <w:color w:val="FF0000"/>
          <w:lang w:eastAsia="ru-RU"/>
        </w:rPr>
      </w:pPr>
    </w:p>
    <w:p w14:paraId="736E2EDE" w14:textId="77777777" w:rsidR="00366C36" w:rsidRPr="00366C36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</w:p>
    <w:p w14:paraId="6508F946" w14:textId="77777777" w:rsidR="00366C36" w:rsidRPr="00366C36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44FF1BC" w14:textId="77777777" w:rsidR="00366C36" w:rsidRPr="00366C36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9F98414" w14:textId="77777777" w:rsidR="00366C36" w:rsidRPr="00366C36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44CB161" w14:textId="77777777" w:rsidR="00366C36" w:rsidRPr="00366C36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D3DC654" w14:textId="77777777" w:rsidR="00366C36" w:rsidRPr="00366C36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5EE7A86" w14:textId="77777777" w:rsidR="00366C36" w:rsidRPr="00366C36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8DF6A2D" w14:textId="77777777" w:rsidR="00366C36" w:rsidRPr="00366C36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DF93829" w14:textId="77777777" w:rsidR="00366C36" w:rsidRPr="00366C36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CEC4161" w14:textId="77777777" w:rsidR="00366C36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DDBB986" w14:textId="77777777" w:rsidR="007255E4" w:rsidRDefault="007255E4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B562209" w14:textId="77777777" w:rsidR="007255E4" w:rsidRDefault="007255E4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9E4960C" w14:textId="77777777" w:rsidR="007255E4" w:rsidRDefault="007255E4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93660A9" w14:textId="7715AE1D" w:rsidR="007255E4" w:rsidRPr="00E263E4" w:rsidRDefault="007255E4" w:rsidP="007255E4">
      <w:pPr>
        <w:overflowPunct w:val="0"/>
        <w:autoSpaceDE w:val="0"/>
        <w:autoSpaceDN w:val="0"/>
        <w:adjustRightInd w:val="0"/>
        <w:spacing w:after="0" w:line="240" w:lineRule="auto"/>
        <w:ind w:left="11907"/>
        <w:rPr>
          <w:rFonts w:ascii="Lato" w:eastAsia="Times New Roman" w:hAnsi="Lato" w:cs="Arial"/>
          <w:sz w:val="24"/>
          <w:szCs w:val="24"/>
          <w:lang w:eastAsia="ru-RU"/>
        </w:rPr>
      </w:pPr>
      <w:r w:rsidRPr="00E263E4">
        <w:rPr>
          <w:rFonts w:ascii="Lato" w:eastAsia="Times New Roman" w:hAnsi="Lato" w:cs="Arial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ato" w:eastAsia="Times New Roman" w:hAnsi="Lato" w:cs="Arial"/>
          <w:sz w:val="24"/>
          <w:szCs w:val="24"/>
          <w:lang w:eastAsia="ru-RU"/>
        </w:rPr>
        <w:t>3</w:t>
      </w:r>
    </w:p>
    <w:p w14:paraId="462718C6" w14:textId="77777777" w:rsidR="007255E4" w:rsidRPr="00E263E4" w:rsidRDefault="007255E4" w:rsidP="007255E4">
      <w:pPr>
        <w:overflowPunct w:val="0"/>
        <w:autoSpaceDE w:val="0"/>
        <w:autoSpaceDN w:val="0"/>
        <w:adjustRightInd w:val="0"/>
        <w:spacing w:after="0" w:line="240" w:lineRule="auto"/>
        <w:ind w:left="11907"/>
        <w:rPr>
          <w:rFonts w:ascii="Lato" w:eastAsia="Times New Roman" w:hAnsi="Lato" w:cs="Arial"/>
          <w:sz w:val="24"/>
          <w:szCs w:val="24"/>
          <w:lang w:eastAsia="ru-RU"/>
        </w:rPr>
      </w:pPr>
      <w:r w:rsidRPr="00E263E4">
        <w:rPr>
          <w:rFonts w:ascii="Lato" w:eastAsia="Times New Roman" w:hAnsi="Lato" w:cs="Arial"/>
          <w:sz w:val="24"/>
          <w:szCs w:val="24"/>
          <w:lang w:eastAsia="ru-RU"/>
        </w:rPr>
        <w:t>к постановлению Президиума Профсоюза</w:t>
      </w:r>
    </w:p>
    <w:p w14:paraId="64EE348D" w14:textId="7BE9FCB2" w:rsidR="007255E4" w:rsidRPr="00E263E4" w:rsidRDefault="007255E4" w:rsidP="007255E4">
      <w:pPr>
        <w:overflowPunct w:val="0"/>
        <w:autoSpaceDE w:val="0"/>
        <w:autoSpaceDN w:val="0"/>
        <w:adjustRightInd w:val="0"/>
        <w:spacing w:after="0" w:line="240" w:lineRule="auto"/>
        <w:ind w:left="11907"/>
        <w:rPr>
          <w:rFonts w:ascii="Lato" w:eastAsia="Times New Roman" w:hAnsi="Lato" w:cs="Arial"/>
          <w:sz w:val="24"/>
          <w:szCs w:val="24"/>
          <w:lang w:eastAsia="ru-RU"/>
        </w:rPr>
      </w:pPr>
      <w:r w:rsidRPr="00E263E4">
        <w:rPr>
          <w:rFonts w:ascii="Lato" w:eastAsia="Times New Roman" w:hAnsi="Lato" w:cs="Arial"/>
          <w:sz w:val="24"/>
          <w:szCs w:val="24"/>
          <w:lang w:eastAsia="ru-RU"/>
        </w:rPr>
        <w:t xml:space="preserve">от 01.12.2022 № </w:t>
      </w:r>
      <w:r w:rsidR="00645DF3">
        <w:rPr>
          <w:rFonts w:ascii="Lato" w:eastAsia="Times New Roman" w:hAnsi="Lato" w:cs="Arial"/>
          <w:sz w:val="24"/>
          <w:szCs w:val="24"/>
          <w:lang w:eastAsia="ru-RU"/>
        </w:rPr>
        <w:t>7-</w:t>
      </w:r>
      <w:r w:rsidR="00260B20">
        <w:rPr>
          <w:rFonts w:ascii="Lato" w:eastAsia="Times New Roman" w:hAnsi="Lato" w:cs="Arial"/>
          <w:sz w:val="24"/>
          <w:szCs w:val="24"/>
          <w:lang w:eastAsia="ru-RU"/>
        </w:rPr>
        <w:t>3</w:t>
      </w:r>
    </w:p>
    <w:p w14:paraId="6A64BCC1" w14:textId="77777777" w:rsidR="00366C36" w:rsidRPr="00366C36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5AA3997" w14:textId="77777777" w:rsidR="00366C36" w:rsidRPr="007255E4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  <w:r w:rsidRPr="007255E4">
        <w:rPr>
          <w:rFonts w:ascii="Lato" w:eastAsia="Times New Roman" w:hAnsi="Lato" w:cs="Arial"/>
          <w:b/>
          <w:sz w:val="24"/>
          <w:szCs w:val="24"/>
          <w:lang w:eastAsia="ru-RU"/>
        </w:rPr>
        <w:t xml:space="preserve">СПИСОК  </w:t>
      </w:r>
    </w:p>
    <w:p w14:paraId="5E702AE6" w14:textId="77777777" w:rsidR="00366C36" w:rsidRPr="007255E4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  <w:r w:rsidRPr="007255E4">
        <w:rPr>
          <w:rFonts w:ascii="Lato" w:eastAsia="Times New Roman" w:hAnsi="Lato" w:cs="Arial"/>
          <w:b/>
          <w:sz w:val="24"/>
          <w:szCs w:val="24"/>
          <w:lang w:eastAsia="ru-RU"/>
        </w:rPr>
        <w:t xml:space="preserve">кандидатур, не согласованных Президиумом Профсоюза работников здравоохранения РФ, </w:t>
      </w:r>
    </w:p>
    <w:p w14:paraId="102A999E" w14:textId="77777777" w:rsidR="00366C36" w:rsidRPr="007255E4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  <w:r w:rsidRPr="007255E4">
        <w:rPr>
          <w:rFonts w:ascii="Lato" w:eastAsia="Times New Roman" w:hAnsi="Lato" w:cs="Arial"/>
          <w:b/>
          <w:sz w:val="24"/>
          <w:szCs w:val="24"/>
          <w:lang w:eastAsia="ru-RU"/>
        </w:rPr>
        <w:t>в резерв на выборные должности руководителей региональных, межрегиональных организаций Профсоюза</w:t>
      </w:r>
    </w:p>
    <w:p w14:paraId="4D53F0A1" w14:textId="77777777" w:rsidR="00366C36" w:rsidRPr="007255E4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  <w:r w:rsidRPr="007255E4">
        <w:rPr>
          <w:rFonts w:ascii="Lato" w:eastAsia="Times New Roman" w:hAnsi="Lato" w:cs="Arial"/>
          <w:b/>
          <w:sz w:val="24"/>
          <w:szCs w:val="24"/>
          <w:lang w:eastAsia="ru-RU"/>
        </w:rPr>
        <w:t>в связи с отсутствием высшего медицинского или фармацевтического образования</w:t>
      </w:r>
    </w:p>
    <w:p w14:paraId="28432D1A" w14:textId="77777777" w:rsidR="00366C36" w:rsidRPr="00366C36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u w:val="single"/>
          <w:lang w:eastAsia="ru-RU"/>
        </w:rPr>
      </w:pPr>
    </w:p>
    <w:tbl>
      <w:tblPr>
        <w:tblW w:w="153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72"/>
        <w:gridCol w:w="1417"/>
        <w:gridCol w:w="1984"/>
        <w:gridCol w:w="4534"/>
        <w:gridCol w:w="2692"/>
      </w:tblGrid>
      <w:tr w:rsidR="00366C36" w:rsidRPr="007255E4" w14:paraId="58C69073" w14:textId="77777777" w:rsidTr="003269ED">
        <w:tc>
          <w:tcPr>
            <w:tcW w:w="2410" w:type="dxa"/>
            <w:vAlign w:val="center"/>
          </w:tcPr>
          <w:p w14:paraId="34260567" w14:textId="77777777" w:rsidR="00366C36" w:rsidRPr="007255E4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7255E4">
              <w:rPr>
                <w:rFonts w:ascii="Lato" w:eastAsia="Times New Roman" w:hAnsi="Lato" w:cs="Arial"/>
                <w:b/>
                <w:lang w:eastAsia="ru-RU"/>
              </w:rPr>
              <w:t>Наименование организации</w:t>
            </w:r>
          </w:p>
        </w:tc>
        <w:tc>
          <w:tcPr>
            <w:tcW w:w="2272" w:type="dxa"/>
            <w:vAlign w:val="center"/>
          </w:tcPr>
          <w:p w14:paraId="31AA1AC8" w14:textId="77777777" w:rsidR="00366C36" w:rsidRPr="007255E4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7255E4">
              <w:rPr>
                <w:rFonts w:ascii="Lato" w:eastAsia="Times New Roman" w:hAnsi="Lato" w:cs="Arial"/>
                <w:b/>
                <w:lang w:eastAsia="ru-RU"/>
              </w:rPr>
              <w:t>Ф.И.О.</w:t>
            </w:r>
          </w:p>
        </w:tc>
        <w:tc>
          <w:tcPr>
            <w:tcW w:w="1417" w:type="dxa"/>
            <w:vAlign w:val="center"/>
          </w:tcPr>
          <w:p w14:paraId="65D246BE" w14:textId="77777777" w:rsidR="00366C36" w:rsidRPr="007255E4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7255E4">
              <w:rPr>
                <w:rFonts w:ascii="Lato" w:eastAsia="Times New Roman" w:hAnsi="Lato" w:cs="Arial"/>
                <w:b/>
                <w:lang w:eastAsia="ru-RU"/>
              </w:rPr>
              <w:t>Год рождения, возраст в 2022 году</w:t>
            </w:r>
          </w:p>
        </w:tc>
        <w:tc>
          <w:tcPr>
            <w:tcW w:w="1984" w:type="dxa"/>
            <w:vAlign w:val="center"/>
          </w:tcPr>
          <w:p w14:paraId="4EF0C9EE" w14:textId="77777777" w:rsidR="00366C36" w:rsidRPr="007255E4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7255E4">
              <w:rPr>
                <w:rFonts w:ascii="Lato" w:eastAsia="Times New Roman" w:hAnsi="Lato" w:cs="Arial"/>
                <w:b/>
                <w:lang w:eastAsia="ru-RU"/>
              </w:rPr>
              <w:t>Образование, специальность по образованию</w:t>
            </w:r>
          </w:p>
        </w:tc>
        <w:tc>
          <w:tcPr>
            <w:tcW w:w="4534" w:type="dxa"/>
            <w:vAlign w:val="center"/>
          </w:tcPr>
          <w:p w14:paraId="067F8050" w14:textId="77777777" w:rsidR="00366C36" w:rsidRPr="007255E4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7255E4">
              <w:rPr>
                <w:rFonts w:ascii="Lato" w:eastAsia="Times New Roman" w:hAnsi="Lato" w:cs="Arial"/>
                <w:b/>
                <w:lang w:eastAsia="ru-RU"/>
              </w:rPr>
              <w:t>Занимаемая должность, место работы</w:t>
            </w:r>
          </w:p>
        </w:tc>
        <w:tc>
          <w:tcPr>
            <w:tcW w:w="2692" w:type="dxa"/>
            <w:vAlign w:val="center"/>
          </w:tcPr>
          <w:p w14:paraId="646A3029" w14:textId="77777777" w:rsidR="00366C36" w:rsidRPr="007255E4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7255E4">
              <w:rPr>
                <w:rFonts w:ascii="Lato" w:eastAsia="Times New Roman" w:hAnsi="Lato" w:cs="Arial"/>
                <w:b/>
                <w:lang w:eastAsia="ru-RU"/>
              </w:rPr>
              <w:t>Участие в работе выборных органов</w:t>
            </w:r>
          </w:p>
        </w:tc>
      </w:tr>
      <w:tr w:rsidR="00366C36" w:rsidRPr="007255E4" w14:paraId="383A87FD" w14:textId="77777777" w:rsidTr="003269ED">
        <w:tc>
          <w:tcPr>
            <w:tcW w:w="2410" w:type="dxa"/>
            <w:tcBorders>
              <w:bottom w:val="single" w:sz="4" w:space="0" w:color="auto"/>
            </w:tcBorders>
          </w:tcPr>
          <w:p w14:paraId="54A079C5" w14:textId="77777777" w:rsidR="00366C36" w:rsidRPr="007255E4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7255E4">
              <w:rPr>
                <w:rFonts w:ascii="Lato" w:eastAsia="Times New Roman" w:hAnsi="Lato" w:cs="Arial"/>
                <w:b/>
                <w:lang w:eastAsia="ru-RU"/>
              </w:rPr>
              <w:t>1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2B6C6D48" w14:textId="77777777" w:rsidR="00366C36" w:rsidRPr="007255E4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7255E4">
              <w:rPr>
                <w:rFonts w:ascii="Lato" w:eastAsia="Times New Roman" w:hAnsi="Lato" w:cs="Arial"/>
                <w:b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9A94084" w14:textId="77777777" w:rsidR="00366C36" w:rsidRPr="007255E4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7255E4">
              <w:rPr>
                <w:rFonts w:ascii="Lato" w:eastAsia="Times New Roman" w:hAnsi="Lato" w:cs="Arial"/>
                <w:b/>
                <w:lang w:eastAsia="ru-RU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D1CEE3A" w14:textId="77777777" w:rsidR="00366C36" w:rsidRPr="007255E4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7255E4">
              <w:rPr>
                <w:rFonts w:ascii="Lato" w:eastAsia="Times New Roman" w:hAnsi="Lato" w:cs="Arial"/>
                <w:b/>
                <w:lang w:eastAsia="ru-RU"/>
              </w:rPr>
              <w:t>4</w:t>
            </w: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09EC2507" w14:textId="77777777" w:rsidR="00366C36" w:rsidRPr="007255E4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7255E4">
              <w:rPr>
                <w:rFonts w:ascii="Lato" w:eastAsia="Times New Roman" w:hAnsi="Lato" w:cs="Arial"/>
                <w:b/>
                <w:lang w:eastAsia="ru-RU"/>
              </w:rPr>
              <w:t>5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14:paraId="43553E0E" w14:textId="77777777" w:rsidR="00366C36" w:rsidRPr="007255E4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7255E4">
              <w:rPr>
                <w:rFonts w:ascii="Lato" w:eastAsia="Times New Roman" w:hAnsi="Lato" w:cs="Arial"/>
                <w:b/>
                <w:lang w:eastAsia="ru-RU"/>
              </w:rPr>
              <w:t>6</w:t>
            </w:r>
          </w:p>
        </w:tc>
      </w:tr>
      <w:tr w:rsidR="00366C36" w:rsidRPr="007255E4" w14:paraId="16209BFB" w14:textId="77777777" w:rsidTr="003269ED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7FB3C7" w14:textId="77777777" w:rsidR="00366C36" w:rsidRPr="007255E4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i/>
                <w:iCs/>
                <w:lang w:eastAsia="ru-RU"/>
              </w:rPr>
            </w:pPr>
            <w:r w:rsidRPr="007255E4">
              <w:rPr>
                <w:rFonts w:ascii="Lato" w:eastAsia="Times New Roman" w:hAnsi="Lato" w:cs="Arial"/>
                <w:b/>
                <w:i/>
                <w:iCs/>
                <w:lang w:eastAsia="ru-RU"/>
              </w:rPr>
              <w:t>на выборные должности председателей региональных, межрегиональных организаций Профсоюза</w:t>
            </w:r>
          </w:p>
        </w:tc>
      </w:tr>
      <w:tr w:rsidR="00366C36" w:rsidRPr="007255E4" w14:paraId="5B1FCE1E" w14:textId="77777777" w:rsidTr="003269ED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027199A4" w14:textId="77777777" w:rsidR="00366C36" w:rsidRPr="007255E4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color w:val="000000" w:themeColor="text1"/>
                <w:lang w:eastAsia="ru-RU"/>
              </w:rPr>
            </w:pPr>
            <w:r w:rsidRPr="007255E4">
              <w:rPr>
                <w:rFonts w:ascii="Lato" w:eastAsia="Times New Roman" w:hAnsi="Lato" w:cs="Arial"/>
                <w:b/>
                <w:color w:val="000000" w:themeColor="text1"/>
                <w:lang w:eastAsia="ru-RU"/>
              </w:rPr>
              <w:t>Дальневосточный федеральный округ РФ</w:t>
            </w:r>
          </w:p>
        </w:tc>
      </w:tr>
      <w:tr w:rsidR="00B64812" w:rsidRPr="007255E4" w14:paraId="3DA6665F" w14:textId="77777777" w:rsidTr="00846B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CA37" w14:textId="77777777" w:rsidR="00B64812" w:rsidRPr="007255E4" w:rsidRDefault="00B64812" w:rsidP="00846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bookmarkStart w:id="5" w:name="_Hlk103683785"/>
            <w:r w:rsidRPr="007255E4">
              <w:rPr>
                <w:rFonts w:ascii="Lato" w:eastAsia="Times New Roman" w:hAnsi="Lato" w:cs="Arial"/>
                <w:b/>
                <w:lang w:eastAsia="ru-RU"/>
              </w:rPr>
              <w:t>Камчатская краевая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6284" w14:textId="77777777" w:rsidR="00B64812" w:rsidRPr="007255E4" w:rsidRDefault="00B64812" w:rsidP="00846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7255E4">
              <w:rPr>
                <w:rFonts w:ascii="Lato" w:eastAsia="Times New Roman" w:hAnsi="Lato" w:cs="Arial"/>
                <w:b/>
                <w:lang w:eastAsia="ru-RU"/>
              </w:rPr>
              <w:t xml:space="preserve">Сидорук </w:t>
            </w:r>
          </w:p>
          <w:p w14:paraId="4D73472E" w14:textId="77777777" w:rsidR="00B64812" w:rsidRPr="007255E4" w:rsidRDefault="00B64812" w:rsidP="00846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7255E4">
              <w:rPr>
                <w:rFonts w:ascii="Lato" w:eastAsia="Times New Roman" w:hAnsi="Lato" w:cs="Arial"/>
                <w:b/>
                <w:lang w:eastAsia="ru-RU"/>
              </w:rPr>
              <w:t xml:space="preserve">Наталья </w:t>
            </w:r>
          </w:p>
          <w:p w14:paraId="5A7E98C2" w14:textId="77777777" w:rsidR="00B64812" w:rsidRPr="007255E4" w:rsidRDefault="00B64812" w:rsidP="00846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7255E4">
              <w:rPr>
                <w:rFonts w:ascii="Lato" w:eastAsia="Times New Roman" w:hAnsi="Lato" w:cs="Arial"/>
                <w:b/>
                <w:lang w:eastAsia="ru-RU"/>
              </w:rPr>
              <w:t>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3DA4" w14:textId="77777777" w:rsidR="00B64812" w:rsidRPr="007255E4" w:rsidRDefault="00B64812" w:rsidP="00846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lang w:eastAsia="ru-RU"/>
              </w:rPr>
            </w:pPr>
            <w:r w:rsidRPr="007255E4">
              <w:rPr>
                <w:rFonts w:ascii="Lato" w:eastAsia="Times New Roman" w:hAnsi="Lato" w:cs="Arial"/>
                <w:lang w:eastAsia="ru-RU"/>
              </w:rPr>
              <w:t>1973</w:t>
            </w:r>
          </w:p>
          <w:p w14:paraId="21C49D63" w14:textId="77777777" w:rsidR="00B64812" w:rsidRPr="007255E4" w:rsidRDefault="00B64812" w:rsidP="00846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lang w:eastAsia="ru-RU"/>
              </w:rPr>
            </w:pPr>
            <w:r w:rsidRPr="007255E4">
              <w:rPr>
                <w:rFonts w:ascii="Lato" w:eastAsia="Times New Roman" w:hAnsi="Lato" w:cs="Arial"/>
                <w:b/>
                <w:bCs/>
                <w:lang w:eastAsia="ru-RU"/>
              </w:rPr>
              <w:t>49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AC85" w14:textId="77777777" w:rsidR="00B64812" w:rsidRPr="007255E4" w:rsidRDefault="00B64812" w:rsidP="00846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7255E4">
              <w:rPr>
                <w:rFonts w:ascii="Lato" w:eastAsia="Times New Roman" w:hAnsi="Lato" w:cs="Arial"/>
                <w:lang w:eastAsia="ru-RU"/>
              </w:rPr>
              <w:t>Высшее, логопед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1DB7" w14:textId="69360F06" w:rsidR="00B64812" w:rsidRPr="007255E4" w:rsidRDefault="00746F6C" w:rsidP="00846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7255E4">
              <w:rPr>
                <w:rFonts w:ascii="Lato" w:eastAsia="Times New Roman" w:hAnsi="Lato" w:cs="Arial"/>
                <w:lang w:eastAsia="ru-RU"/>
              </w:rPr>
              <w:t>Логопед отделения неотложной неврологии регионального сосудистого центра ГБУЗ «Камчатская краевая больница им.А.С. Лукашевского»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E68C" w14:textId="48F1A115" w:rsidR="00B64812" w:rsidRPr="007255E4" w:rsidRDefault="0099636B" w:rsidP="00846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7255E4">
              <w:rPr>
                <w:rFonts w:ascii="Lato" w:eastAsia="Times New Roman" w:hAnsi="Lato" w:cs="Arial"/>
                <w:lang w:eastAsia="ru-RU"/>
              </w:rPr>
              <w:t>Заместитель председателя краевой организации</w:t>
            </w:r>
            <w:r w:rsidR="00BE0B6B">
              <w:rPr>
                <w:rFonts w:ascii="Lato" w:eastAsia="Times New Roman" w:hAnsi="Lato" w:cs="Arial"/>
                <w:lang w:eastAsia="ru-RU"/>
              </w:rPr>
              <w:br/>
            </w:r>
            <w:r w:rsidRPr="007255E4">
              <w:rPr>
                <w:rFonts w:ascii="Lato" w:eastAsia="Times New Roman" w:hAnsi="Lato" w:cs="Arial"/>
                <w:lang w:eastAsia="ru-RU"/>
              </w:rPr>
              <w:t>(на общественных начала</w:t>
            </w:r>
            <w:r w:rsidR="007878E7" w:rsidRPr="007255E4">
              <w:rPr>
                <w:rFonts w:ascii="Lato" w:eastAsia="Times New Roman" w:hAnsi="Lato" w:cs="Arial"/>
                <w:lang w:eastAsia="ru-RU"/>
              </w:rPr>
              <w:t>х), Член Президиума</w:t>
            </w:r>
            <w:r w:rsidR="00AE591E" w:rsidRPr="007255E4">
              <w:rPr>
                <w:rFonts w:ascii="Lato" w:eastAsia="Times New Roman" w:hAnsi="Lato" w:cs="Arial"/>
                <w:lang w:eastAsia="ru-RU"/>
              </w:rPr>
              <w:t xml:space="preserve"> КО</w:t>
            </w:r>
            <w:r w:rsidR="007878E7" w:rsidRPr="007255E4">
              <w:rPr>
                <w:rFonts w:ascii="Lato" w:eastAsia="Times New Roman" w:hAnsi="Lato" w:cs="Arial"/>
                <w:lang w:eastAsia="ru-RU"/>
              </w:rPr>
              <w:t>, член профкома ППО</w:t>
            </w:r>
          </w:p>
        </w:tc>
      </w:tr>
      <w:bookmarkEnd w:id="5"/>
      <w:tr w:rsidR="00366C36" w:rsidRPr="007255E4" w14:paraId="78927B84" w14:textId="77777777" w:rsidTr="003269ED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A79F2E" w14:textId="77777777" w:rsidR="00366C36" w:rsidRPr="007255E4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i/>
                <w:iCs/>
                <w:lang w:eastAsia="ru-RU"/>
              </w:rPr>
            </w:pPr>
            <w:r w:rsidRPr="007255E4">
              <w:rPr>
                <w:rFonts w:ascii="Lato" w:eastAsia="Times New Roman" w:hAnsi="Lato" w:cs="Arial"/>
                <w:b/>
                <w:i/>
                <w:iCs/>
                <w:lang w:eastAsia="ru-RU"/>
              </w:rPr>
              <w:t>на выборные должности заместителей председателей региональных, межрегиональных организаций Профсоюза</w:t>
            </w:r>
          </w:p>
        </w:tc>
      </w:tr>
      <w:tr w:rsidR="00366C36" w:rsidRPr="007255E4" w14:paraId="66918151" w14:textId="77777777" w:rsidTr="003269ED">
        <w:tc>
          <w:tcPr>
            <w:tcW w:w="15309" w:type="dxa"/>
            <w:gridSpan w:val="6"/>
            <w:tcBorders>
              <w:bottom w:val="single" w:sz="4" w:space="0" w:color="auto"/>
            </w:tcBorders>
            <w:shd w:val="clear" w:color="auto" w:fill="66FFFF"/>
          </w:tcPr>
          <w:p w14:paraId="26996A58" w14:textId="77777777" w:rsidR="00366C36" w:rsidRPr="007255E4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7255E4">
              <w:rPr>
                <w:rFonts w:ascii="Lato" w:eastAsia="Times New Roman" w:hAnsi="Lato" w:cs="Arial"/>
                <w:b/>
                <w:lang w:eastAsia="ru-RU"/>
              </w:rPr>
              <w:t>Центральный федеральный округ РФ</w:t>
            </w:r>
          </w:p>
        </w:tc>
      </w:tr>
      <w:tr w:rsidR="00C14452" w:rsidRPr="007255E4" w14:paraId="29C35CF4" w14:textId="77777777" w:rsidTr="003269ED">
        <w:tc>
          <w:tcPr>
            <w:tcW w:w="2410" w:type="dxa"/>
            <w:shd w:val="clear" w:color="auto" w:fill="FFFFFF" w:themeFill="background1"/>
          </w:tcPr>
          <w:p w14:paraId="23FF4551" w14:textId="2D4076CE" w:rsidR="00366C36" w:rsidRPr="007255E4" w:rsidRDefault="00904C30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7255E4">
              <w:rPr>
                <w:rFonts w:ascii="Lato" w:eastAsia="Times New Roman" w:hAnsi="Lato" w:cs="Arial"/>
                <w:b/>
                <w:lang w:eastAsia="ru-RU"/>
              </w:rPr>
              <w:t>Рязанская областная</w:t>
            </w:r>
          </w:p>
        </w:tc>
        <w:tc>
          <w:tcPr>
            <w:tcW w:w="2272" w:type="dxa"/>
            <w:shd w:val="clear" w:color="auto" w:fill="FFFFFF" w:themeFill="background1"/>
          </w:tcPr>
          <w:p w14:paraId="543314A3" w14:textId="77777777" w:rsidR="00107160" w:rsidRPr="007255E4" w:rsidRDefault="00107160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7255E4">
              <w:rPr>
                <w:rFonts w:ascii="Lato" w:eastAsia="Times New Roman" w:hAnsi="Lato" w:cs="Arial"/>
                <w:b/>
                <w:lang w:eastAsia="ru-RU"/>
              </w:rPr>
              <w:t>Крестьянинов</w:t>
            </w:r>
          </w:p>
          <w:p w14:paraId="7D1762DF" w14:textId="391F3C35" w:rsidR="00107160" w:rsidRPr="007255E4" w:rsidRDefault="00107160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7255E4">
              <w:rPr>
                <w:rFonts w:ascii="Lato" w:eastAsia="Times New Roman" w:hAnsi="Lato" w:cs="Arial"/>
                <w:b/>
                <w:lang w:eastAsia="ru-RU"/>
              </w:rPr>
              <w:t>Александр Александрович</w:t>
            </w:r>
          </w:p>
        </w:tc>
        <w:tc>
          <w:tcPr>
            <w:tcW w:w="1417" w:type="dxa"/>
            <w:shd w:val="clear" w:color="auto" w:fill="FFFFFF" w:themeFill="background1"/>
          </w:tcPr>
          <w:p w14:paraId="40E7652F" w14:textId="77777777" w:rsidR="00983344" w:rsidRPr="007255E4" w:rsidRDefault="00CE318C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Cs/>
                <w:lang w:eastAsia="ru-RU"/>
              </w:rPr>
            </w:pPr>
            <w:r w:rsidRPr="007255E4">
              <w:rPr>
                <w:rFonts w:ascii="Lato" w:eastAsia="Times New Roman" w:hAnsi="Lato" w:cs="Arial"/>
                <w:bCs/>
                <w:lang w:eastAsia="ru-RU"/>
              </w:rPr>
              <w:t>1988</w:t>
            </w:r>
          </w:p>
          <w:p w14:paraId="74062947" w14:textId="27DBFFD3" w:rsidR="00CE318C" w:rsidRPr="007255E4" w:rsidRDefault="007E19AA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7255E4">
              <w:rPr>
                <w:rFonts w:ascii="Lato" w:eastAsia="Times New Roman" w:hAnsi="Lato" w:cs="Arial"/>
                <w:b/>
                <w:lang w:eastAsia="ru-RU"/>
              </w:rPr>
              <w:t>34 года</w:t>
            </w:r>
          </w:p>
        </w:tc>
        <w:tc>
          <w:tcPr>
            <w:tcW w:w="1984" w:type="dxa"/>
            <w:shd w:val="clear" w:color="auto" w:fill="FFFFFF" w:themeFill="background1"/>
          </w:tcPr>
          <w:p w14:paraId="44A91739" w14:textId="77777777" w:rsidR="00366C36" w:rsidRPr="007255E4" w:rsidRDefault="007E19AA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7255E4">
              <w:rPr>
                <w:rFonts w:ascii="Lato" w:eastAsia="Times New Roman" w:hAnsi="Lato" w:cs="Arial"/>
                <w:lang w:eastAsia="ru-RU"/>
              </w:rPr>
              <w:t>Высшее,</w:t>
            </w:r>
          </w:p>
          <w:p w14:paraId="2B51BF41" w14:textId="1F1EAF7D" w:rsidR="007E19AA" w:rsidRPr="007255E4" w:rsidRDefault="007E19AA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7255E4">
              <w:rPr>
                <w:rFonts w:ascii="Lato" w:eastAsia="Times New Roman" w:hAnsi="Lato" w:cs="Arial"/>
                <w:lang w:eastAsia="ru-RU"/>
              </w:rPr>
              <w:t>юрист</w:t>
            </w:r>
          </w:p>
        </w:tc>
        <w:tc>
          <w:tcPr>
            <w:tcW w:w="4534" w:type="dxa"/>
            <w:shd w:val="clear" w:color="auto" w:fill="FFFFFF" w:themeFill="background1"/>
          </w:tcPr>
          <w:p w14:paraId="3E8600F7" w14:textId="77777777" w:rsidR="00C267A1" w:rsidRDefault="00F226E9" w:rsidP="00C267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7255E4">
              <w:rPr>
                <w:rFonts w:ascii="Lato" w:eastAsia="Times New Roman" w:hAnsi="Lato" w:cs="Arial"/>
                <w:i/>
                <w:iCs/>
                <w:lang w:eastAsia="ru-RU"/>
              </w:rPr>
              <w:t>Профсоюзный работник</w:t>
            </w:r>
            <w:r w:rsidRPr="007255E4">
              <w:rPr>
                <w:rFonts w:ascii="Lato" w:eastAsia="Times New Roman" w:hAnsi="Lato" w:cs="Arial"/>
                <w:lang w:eastAsia="ru-RU"/>
              </w:rPr>
              <w:t>:</w:t>
            </w:r>
          </w:p>
          <w:p w14:paraId="7A22E1B9" w14:textId="759DB718" w:rsidR="00366C36" w:rsidRPr="007255E4" w:rsidRDefault="00F226E9" w:rsidP="00C267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7255E4">
              <w:rPr>
                <w:rFonts w:ascii="Lato" w:eastAsia="Times New Roman" w:hAnsi="Lato" w:cs="Arial"/>
                <w:lang w:eastAsia="ru-RU"/>
              </w:rPr>
              <w:t>Заведующий отделом социальной защиты - правовой инспектор труда ЦК Профсоюза Рязанской области</w:t>
            </w:r>
          </w:p>
        </w:tc>
        <w:tc>
          <w:tcPr>
            <w:tcW w:w="2692" w:type="dxa"/>
            <w:shd w:val="clear" w:color="auto" w:fill="FFFFFF" w:themeFill="background1"/>
          </w:tcPr>
          <w:p w14:paraId="07FA5609" w14:textId="5ADF270A" w:rsidR="00366C36" w:rsidRPr="007255E4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</w:p>
        </w:tc>
      </w:tr>
      <w:tr w:rsidR="00366C36" w:rsidRPr="007255E4" w14:paraId="1E749FBC" w14:textId="77777777" w:rsidTr="003269ED">
        <w:tc>
          <w:tcPr>
            <w:tcW w:w="15309" w:type="dxa"/>
            <w:gridSpan w:val="6"/>
            <w:shd w:val="clear" w:color="auto" w:fill="66FFFF"/>
          </w:tcPr>
          <w:p w14:paraId="7EA5171D" w14:textId="77777777" w:rsidR="00366C36" w:rsidRPr="007255E4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7255E4">
              <w:rPr>
                <w:rFonts w:ascii="Lato" w:eastAsia="Times New Roman" w:hAnsi="Lato" w:cs="Arial"/>
                <w:b/>
                <w:lang w:eastAsia="ru-RU"/>
              </w:rPr>
              <w:t>Северо-Западный федеральный округ РФ</w:t>
            </w:r>
          </w:p>
        </w:tc>
      </w:tr>
      <w:tr w:rsidR="00AD691C" w:rsidRPr="007255E4" w14:paraId="255C77BE" w14:textId="77777777" w:rsidTr="003269ED">
        <w:tc>
          <w:tcPr>
            <w:tcW w:w="2410" w:type="dxa"/>
            <w:shd w:val="clear" w:color="auto" w:fill="auto"/>
          </w:tcPr>
          <w:p w14:paraId="2FBAC476" w14:textId="78BC3395" w:rsidR="00366C36" w:rsidRPr="007255E4" w:rsidRDefault="00AD691C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7255E4">
              <w:rPr>
                <w:rFonts w:ascii="Lato" w:eastAsia="Times New Roman" w:hAnsi="Lato" w:cs="Arial"/>
                <w:b/>
                <w:lang w:eastAsia="ru-RU"/>
              </w:rPr>
              <w:t>Коми республиканская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14:paraId="6ACA4D63" w14:textId="77777777" w:rsidR="00366C36" w:rsidRPr="007255E4" w:rsidRDefault="00AD691C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7255E4">
              <w:rPr>
                <w:rFonts w:ascii="Lato" w:eastAsia="Times New Roman" w:hAnsi="Lato" w:cs="Arial"/>
                <w:b/>
                <w:lang w:eastAsia="ru-RU"/>
              </w:rPr>
              <w:t>Осипова</w:t>
            </w:r>
          </w:p>
          <w:p w14:paraId="6583CD31" w14:textId="77777777" w:rsidR="00AD691C" w:rsidRPr="007255E4" w:rsidRDefault="00AD691C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7255E4">
              <w:rPr>
                <w:rFonts w:ascii="Lato" w:eastAsia="Times New Roman" w:hAnsi="Lato" w:cs="Arial"/>
                <w:b/>
                <w:lang w:eastAsia="ru-RU"/>
              </w:rPr>
              <w:t xml:space="preserve">Татьяна </w:t>
            </w:r>
          </w:p>
          <w:p w14:paraId="44C032BD" w14:textId="0D829466" w:rsidR="00AD691C" w:rsidRPr="007255E4" w:rsidRDefault="00AD691C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7255E4">
              <w:rPr>
                <w:rFonts w:ascii="Lato" w:eastAsia="Times New Roman" w:hAnsi="Lato" w:cs="Arial"/>
                <w:b/>
                <w:lang w:eastAsia="ru-RU"/>
              </w:rPr>
              <w:t>Юрьевна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ADD877E" w14:textId="77777777" w:rsidR="00366C36" w:rsidRPr="007255E4" w:rsidRDefault="00AA0942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Cs/>
                <w:lang w:eastAsia="ru-RU"/>
              </w:rPr>
            </w:pPr>
            <w:r w:rsidRPr="007255E4">
              <w:rPr>
                <w:rFonts w:ascii="Lato" w:eastAsia="Times New Roman" w:hAnsi="Lato" w:cs="Arial"/>
                <w:bCs/>
                <w:lang w:eastAsia="ru-RU"/>
              </w:rPr>
              <w:t>1967</w:t>
            </w:r>
          </w:p>
          <w:p w14:paraId="4462932E" w14:textId="3C15812D" w:rsidR="00AA0942" w:rsidRPr="007255E4" w:rsidRDefault="0039225A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7255E4">
              <w:rPr>
                <w:rFonts w:ascii="Lato" w:eastAsia="Times New Roman" w:hAnsi="Lato" w:cs="Arial"/>
                <w:b/>
                <w:lang w:eastAsia="ru-RU"/>
              </w:rPr>
              <w:t>55 лет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B5B86C7" w14:textId="77777777" w:rsidR="00366C36" w:rsidRDefault="0039225A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7255E4">
              <w:rPr>
                <w:rFonts w:ascii="Lato" w:eastAsia="Times New Roman" w:hAnsi="Lato" w:cs="Arial"/>
                <w:lang w:eastAsia="ru-RU"/>
              </w:rPr>
              <w:t xml:space="preserve">Среднее </w:t>
            </w:r>
            <w:r w:rsidR="001A5998" w:rsidRPr="007255E4">
              <w:rPr>
                <w:rFonts w:ascii="Lato" w:eastAsia="Times New Roman" w:hAnsi="Lato" w:cs="Arial"/>
                <w:lang w:eastAsia="ru-RU"/>
              </w:rPr>
              <w:t>профессиональное, медицинская сестра</w:t>
            </w:r>
          </w:p>
          <w:p w14:paraId="039C8D57" w14:textId="33E67677" w:rsidR="00FF0754" w:rsidRPr="007255E4" w:rsidRDefault="00FF0754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  <w:shd w:val="clear" w:color="auto" w:fill="auto"/>
          </w:tcPr>
          <w:p w14:paraId="6181408D" w14:textId="55052358" w:rsidR="00366C36" w:rsidRPr="007255E4" w:rsidRDefault="00733FB1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7255E4">
              <w:rPr>
                <w:rFonts w:ascii="Lato" w:eastAsia="Times New Roman" w:hAnsi="Lato" w:cs="Arial"/>
                <w:lang w:eastAsia="ru-RU"/>
              </w:rPr>
              <w:t xml:space="preserve">Главная медицинская сестра </w:t>
            </w:r>
            <w:r w:rsidR="00747CEF" w:rsidRPr="007255E4">
              <w:rPr>
                <w:rFonts w:ascii="Lato" w:eastAsia="Times New Roman" w:hAnsi="Lato" w:cs="Arial"/>
                <w:lang w:eastAsia="ru-RU"/>
              </w:rPr>
              <w:t>ГБУЗ республики Коми</w:t>
            </w:r>
            <w:r w:rsidR="00C63E08" w:rsidRPr="007255E4">
              <w:rPr>
                <w:rFonts w:ascii="Lato" w:eastAsia="Times New Roman" w:hAnsi="Lato" w:cs="Arial"/>
                <w:lang w:eastAsia="ru-RU"/>
              </w:rPr>
              <w:t xml:space="preserve"> «</w:t>
            </w:r>
            <w:r w:rsidR="000E7CB7" w:rsidRPr="007255E4">
              <w:rPr>
                <w:rFonts w:ascii="Lato" w:eastAsia="Times New Roman" w:hAnsi="Lato" w:cs="Arial"/>
                <w:lang w:eastAsia="ru-RU"/>
              </w:rPr>
              <w:t>Сыктывкарская детская поликлиника № 3»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14:paraId="3E50305F" w14:textId="2706AEBF" w:rsidR="00366C36" w:rsidRPr="007255E4" w:rsidRDefault="000E7CB7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7255E4">
              <w:rPr>
                <w:rFonts w:ascii="Lato" w:eastAsia="Times New Roman" w:hAnsi="Lato" w:cs="Arial"/>
                <w:lang w:eastAsia="ru-RU"/>
              </w:rPr>
              <w:t>Председатель ППО</w:t>
            </w:r>
          </w:p>
        </w:tc>
      </w:tr>
      <w:tr w:rsidR="00366C36" w:rsidRPr="007255E4" w14:paraId="7A2DD2DB" w14:textId="77777777" w:rsidTr="003269ED">
        <w:tc>
          <w:tcPr>
            <w:tcW w:w="15309" w:type="dxa"/>
            <w:gridSpan w:val="6"/>
            <w:shd w:val="clear" w:color="auto" w:fill="66FFFF"/>
          </w:tcPr>
          <w:p w14:paraId="676A7595" w14:textId="77777777" w:rsidR="00366C36" w:rsidRPr="007255E4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color w:val="000000" w:themeColor="text1"/>
                <w:lang w:eastAsia="ru-RU"/>
              </w:rPr>
            </w:pPr>
            <w:r w:rsidRPr="007255E4">
              <w:rPr>
                <w:rFonts w:ascii="Lato" w:eastAsia="Times New Roman" w:hAnsi="Lato" w:cs="Arial"/>
                <w:b/>
                <w:color w:val="000000" w:themeColor="text1"/>
                <w:lang w:eastAsia="ru-RU"/>
              </w:rPr>
              <w:lastRenderedPageBreak/>
              <w:t>Приволжский федеральный округ РФ</w:t>
            </w:r>
          </w:p>
        </w:tc>
      </w:tr>
      <w:tr w:rsidR="00383E4E" w:rsidRPr="007255E4" w14:paraId="0B1578CD" w14:textId="77777777" w:rsidTr="003269ED">
        <w:tc>
          <w:tcPr>
            <w:tcW w:w="2410" w:type="dxa"/>
            <w:shd w:val="clear" w:color="auto" w:fill="auto"/>
          </w:tcPr>
          <w:p w14:paraId="4AFF13D1" w14:textId="3677D076" w:rsidR="00366C36" w:rsidRPr="007255E4" w:rsidRDefault="00873EA8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7255E4">
              <w:rPr>
                <w:rFonts w:ascii="Lato" w:eastAsia="Times New Roman" w:hAnsi="Lato" w:cs="Arial"/>
                <w:b/>
                <w:lang w:eastAsia="ru-RU"/>
              </w:rPr>
              <w:t>Ульяновская областная</w:t>
            </w:r>
          </w:p>
        </w:tc>
        <w:tc>
          <w:tcPr>
            <w:tcW w:w="2272" w:type="dxa"/>
            <w:shd w:val="clear" w:color="auto" w:fill="auto"/>
          </w:tcPr>
          <w:p w14:paraId="46000EEB" w14:textId="77777777" w:rsidR="00366C36" w:rsidRPr="007255E4" w:rsidRDefault="000A4444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7255E4">
              <w:rPr>
                <w:rFonts w:ascii="Lato" w:eastAsia="Times New Roman" w:hAnsi="Lato" w:cs="Arial"/>
                <w:b/>
                <w:lang w:eastAsia="ru-RU"/>
              </w:rPr>
              <w:t>Мальцева</w:t>
            </w:r>
          </w:p>
          <w:p w14:paraId="2037C815" w14:textId="77777777" w:rsidR="000A4444" w:rsidRPr="007255E4" w:rsidRDefault="000A4444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7255E4">
              <w:rPr>
                <w:rFonts w:ascii="Lato" w:eastAsia="Times New Roman" w:hAnsi="Lato" w:cs="Arial"/>
                <w:b/>
                <w:lang w:eastAsia="ru-RU"/>
              </w:rPr>
              <w:t xml:space="preserve">Наталья </w:t>
            </w:r>
          </w:p>
          <w:p w14:paraId="6BF85770" w14:textId="6CCC16BD" w:rsidR="000A4444" w:rsidRPr="007255E4" w:rsidRDefault="000A4444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7255E4">
              <w:rPr>
                <w:rFonts w:ascii="Lato" w:eastAsia="Times New Roman" w:hAnsi="Lato" w:cs="Arial"/>
                <w:b/>
                <w:lang w:eastAsia="ru-RU"/>
              </w:rPr>
              <w:t>Евгеньевна</w:t>
            </w:r>
          </w:p>
        </w:tc>
        <w:tc>
          <w:tcPr>
            <w:tcW w:w="1417" w:type="dxa"/>
            <w:shd w:val="clear" w:color="auto" w:fill="auto"/>
          </w:tcPr>
          <w:p w14:paraId="5495A529" w14:textId="77777777" w:rsidR="00366C36" w:rsidRPr="007255E4" w:rsidRDefault="000A4444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lang w:eastAsia="ru-RU"/>
              </w:rPr>
            </w:pPr>
            <w:r w:rsidRPr="007255E4">
              <w:rPr>
                <w:rFonts w:ascii="Lato" w:eastAsia="Times New Roman" w:hAnsi="Lato" w:cs="Arial"/>
                <w:b/>
                <w:bCs/>
                <w:lang w:eastAsia="ru-RU"/>
              </w:rPr>
              <w:t>1960</w:t>
            </w:r>
          </w:p>
          <w:p w14:paraId="6558910F" w14:textId="600D3A46" w:rsidR="000A4444" w:rsidRPr="007255E4" w:rsidRDefault="00383E4E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lang w:eastAsia="ru-RU"/>
              </w:rPr>
            </w:pPr>
            <w:r w:rsidRPr="007255E4">
              <w:rPr>
                <w:rFonts w:ascii="Lato" w:eastAsia="Times New Roman" w:hAnsi="Lato" w:cs="Arial"/>
                <w:b/>
                <w:bCs/>
                <w:lang w:eastAsia="ru-RU"/>
              </w:rPr>
              <w:t>62 года</w:t>
            </w:r>
          </w:p>
        </w:tc>
        <w:tc>
          <w:tcPr>
            <w:tcW w:w="1984" w:type="dxa"/>
            <w:shd w:val="clear" w:color="auto" w:fill="auto"/>
          </w:tcPr>
          <w:p w14:paraId="0E9E27FD" w14:textId="77777777" w:rsidR="00366C36" w:rsidRPr="007255E4" w:rsidRDefault="00383E4E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7255E4">
              <w:rPr>
                <w:rFonts w:ascii="Lato" w:eastAsia="Times New Roman" w:hAnsi="Lato" w:cs="Arial"/>
                <w:lang w:eastAsia="ru-RU"/>
              </w:rPr>
              <w:t>Высшее,</w:t>
            </w:r>
          </w:p>
          <w:p w14:paraId="55AF4AB6" w14:textId="48BF5ACF" w:rsidR="00383E4E" w:rsidRPr="007255E4" w:rsidRDefault="00383E4E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7255E4">
              <w:rPr>
                <w:rFonts w:ascii="Lato" w:eastAsia="Times New Roman" w:hAnsi="Lato" w:cs="Arial"/>
                <w:lang w:eastAsia="ru-RU"/>
              </w:rPr>
              <w:t>юрист</w:t>
            </w:r>
          </w:p>
        </w:tc>
        <w:tc>
          <w:tcPr>
            <w:tcW w:w="4534" w:type="dxa"/>
            <w:shd w:val="clear" w:color="auto" w:fill="auto"/>
          </w:tcPr>
          <w:p w14:paraId="580F1C42" w14:textId="77777777" w:rsidR="00383E4E" w:rsidRPr="007255E4" w:rsidRDefault="00383E4E" w:rsidP="00383E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7255E4">
              <w:rPr>
                <w:rFonts w:ascii="Lato" w:eastAsia="Times New Roman" w:hAnsi="Lato" w:cs="Arial"/>
                <w:i/>
                <w:iCs/>
                <w:lang w:eastAsia="ru-RU"/>
              </w:rPr>
              <w:t>Профсоюзный работник</w:t>
            </w:r>
            <w:r w:rsidRPr="007255E4">
              <w:rPr>
                <w:rFonts w:ascii="Lato" w:eastAsia="Times New Roman" w:hAnsi="Lato" w:cs="Arial"/>
                <w:lang w:eastAsia="ru-RU"/>
              </w:rPr>
              <w:t>:</w:t>
            </w:r>
          </w:p>
          <w:p w14:paraId="56EC1FC8" w14:textId="451A73B8" w:rsidR="00366C36" w:rsidRPr="007255E4" w:rsidRDefault="00A826D6" w:rsidP="00383E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7255E4">
              <w:rPr>
                <w:rFonts w:ascii="Lato" w:eastAsia="Times New Roman" w:hAnsi="Lato" w:cs="Arial"/>
                <w:lang w:eastAsia="ru-RU"/>
              </w:rPr>
              <w:t>Заведующий отделом социальной защиты - правовой</w:t>
            </w:r>
            <w:r w:rsidR="00383E4E" w:rsidRPr="007255E4">
              <w:rPr>
                <w:rFonts w:ascii="Lato" w:eastAsia="Times New Roman" w:hAnsi="Lato" w:cs="Arial"/>
                <w:lang w:eastAsia="ru-RU"/>
              </w:rPr>
              <w:t xml:space="preserve"> </w:t>
            </w:r>
            <w:r w:rsidR="0052419E" w:rsidRPr="007255E4">
              <w:rPr>
                <w:rFonts w:ascii="Lato" w:eastAsia="Times New Roman" w:hAnsi="Lato" w:cs="Arial"/>
                <w:lang w:eastAsia="ru-RU"/>
              </w:rPr>
              <w:t>инспектор труда ЦК Профсоюза Ульяновской области</w:t>
            </w:r>
          </w:p>
        </w:tc>
        <w:tc>
          <w:tcPr>
            <w:tcW w:w="2692" w:type="dxa"/>
            <w:shd w:val="clear" w:color="auto" w:fill="auto"/>
          </w:tcPr>
          <w:p w14:paraId="3B8C2934" w14:textId="5D22FB78" w:rsidR="00366C36" w:rsidRPr="007255E4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</w:p>
        </w:tc>
      </w:tr>
      <w:tr w:rsidR="00366C36" w:rsidRPr="007255E4" w14:paraId="624DD7D6" w14:textId="77777777" w:rsidTr="003269ED">
        <w:tc>
          <w:tcPr>
            <w:tcW w:w="15309" w:type="dxa"/>
            <w:gridSpan w:val="6"/>
            <w:shd w:val="clear" w:color="auto" w:fill="66FFFF"/>
          </w:tcPr>
          <w:p w14:paraId="58B63CF8" w14:textId="77777777" w:rsidR="00366C36" w:rsidRPr="007255E4" w:rsidRDefault="00366C36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color w:val="000000" w:themeColor="text1"/>
                <w:lang w:eastAsia="ru-RU"/>
              </w:rPr>
            </w:pPr>
            <w:r w:rsidRPr="007255E4">
              <w:rPr>
                <w:rFonts w:ascii="Lato" w:eastAsia="Times New Roman" w:hAnsi="Lato" w:cs="Arial"/>
                <w:b/>
                <w:color w:val="000000" w:themeColor="text1"/>
                <w:lang w:eastAsia="ru-RU"/>
              </w:rPr>
              <w:t>Дальневосточный федеральный округ РФ</w:t>
            </w:r>
          </w:p>
        </w:tc>
      </w:tr>
      <w:tr w:rsidR="00A46109" w:rsidRPr="007255E4" w14:paraId="22893685" w14:textId="77777777" w:rsidTr="0054179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755ED" w14:textId="203E9A8A" w:rsidR="00A46109" w:rsidRPr="007255E4" w:rsidRDefault="00A46109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7255E4">
              <w:rPr>
                <w:rFonts w:ascii="Lato" w:eastAsia="Times New Roman" w:hAnsi="Lato" w:cs="Arial"/>
                <w:b/>
                <w:lang w:eastAsia="ru-RU"/>
              </w:rPr>
              <w:t>Камчатская краевая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0C7C" w14:textId="77777777" w:rsidR="00A46109" w:rsidRPr="007255E4" w:rsidRDefault="00A46109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7255E4">
              <w:rPr>
                <w:rFonts w:ascii="Lato" w:eastAsia="Times New Roman" w:hAnsi="Lato" w:cs="Arial"/>
                <w:b/>
                <w:lang w:eastAsia="ru-RU"/>
              </w:rPr>
              <w:t xml:space="preserve">Патрушева Марина </w:t>
            </w:r>
          </w:p>
          <w:p w14:paraId="56CCB834" w14:textId="1AE5A70B" w:rsidR="00A46109" w:rsidRPr="007255E4" w:rsidRDefault="00A46109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7255E4">
              <w:rPr>
                <w:rFonts w:ascii="Lato" w:eastAsia="Times New Roman" w:hAnsi="Lato" w:cs="Arial"/>
                <w:b/>
                <w:lang w:eastAsia="ru-RU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EFF5" w14:textId="5FE6AFDF" w:rsidR="00A46109" w:rsidRPr="007255E4" w:rsidRDefault="00A46109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lang w:eastAsia="ru-RU"/>
              </w:rPr>
            </w:pPr>
            <w:r w:rsidRPr="007255E4">
              <w:rPr>
                <w:rFonts w:ascii="Lato" w:eastAsia="Times New Roman" w:hAnsi="Lato" w:cs="Arial"/>
                <w:lang w:eastAsia="ru-RU"/>
              </w:rPr>
              <w:t>1977</w:t>
            </w:r>
          </w:p>
          <w:p w14:paraId="16A00C12" w14:textId="0A8B1CA4" w:rsidR="00A46109" w:rsidRPr="007255E4" w:rsidRDefault="00A46109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lang w:eastAsia="ru-RU"/>
              </w:rPr>
            </w:pPr>
            <w:r w:rsidRPr="007255E4">
              <w:rPr>
                <w:rFonts w:ascii="Lato" w:eastAsia="Times New Roman" w:hAnsi="Lato" w:cs="Arial"/>
                <w:b/>
                <w:bCs/>
                <w:lang w:eastAsia="ru-RU"/>
              </w:rPr>
              <w:t>45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5318" w14:textId="2B914B48" w:rsidR="00A46109" w:rsidRPr="007255E4" w:rsidRDefault="00A46109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7255E4">
              <w:rPr>
                <w:rFonts w:ascii="Lato" w:eastAsia="Times New Roman" w:hAnsi="Lato" w:cs="Arial"/>
                <w:lang w:eastAsia="ru-RU"/>
              </w:rPr>
              <w:t>Высшее, экономика и управление на предприятии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81CDE" w14:textId="77777777" w:rsidR="00A46109" w:rsidRPr="007255E4" w:rsidRDefault="00A46109" w:rsidP="00B410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7255E4">
              <w:rPr>
                <w:rFonts w:ascii="Lato" w:eastAsia="Times New Roman" w:hAnsi="Lato" w:cs="Arial"/>
                <w:i/>
                <w:iCs/>
                <w:lang w:eastAsia="ru-RU"/>
              </w:rPr>
              <w:t>Профсоюзный работник</w:t>
            </w:r>
            <w:r w:rsidRPr="007255E4">
              <w:rPr>
                <w:rFonts w:ascii="Lato" w:eastAsia="Times New Roman" w:hAnsi="Lato" w:cs="Arial"/>
                <w:lang w:eastAsia="ru-RU"/>
              </w:rPr>
              <w:t>:</w:t>
            </w:r>
          </w:p>
          <w:p w14:paraId="691C1C22" w14:textId="5339F286" w:rsidR="00A46109" w:rsidRPr="007255E4" w:rsidRDefault="00A46109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7255E4">
              <w:rPr>
                <w:rFonts w:ascii="Lato" w:eastAsia="Times New Roman" w:hAnsi="Lato" w:cs="Arial"/>
                <w:lang w:eastAsia="ru-RU"/>
              </w:rPr>
              <w:t xml:space="preserve">Главный бухгалтер Камчатской краевой организации Профсоюза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2CD42" w14:textId="10E596D4" w:rsidR="00A46109" w:rsidRPr="007255E4" w:rsidRDefault="00A46109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</w:p>
        </w:tc>
      </w:tr>
      <w:tr w:rsidR="00A46109" w:rsidRPr="007255E4" w14:paraId="04BFF9BE" w14:textId="77777777" w:rsidTr="0054179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E3C6A" w14:textId="3310AB7A" w:rsidR="00A46109" w:rsidRPr="007255E4" w:rsidRDefault="00A46109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bookmarkStart w:id="6" w:name="_Hlk101347782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A3BDF" w14:textId="1DF0FF7A" w:rsidR="00A46109" w:rsidRPr="007255E4" w:rsidRDefault="00A46109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7255E4">
              <w:rPr>
                <w:rFonts w:ascii="Lato" w:eastAsia="Times New Roman" w:hAnsi="Lato" w:cs="Arial"/>
                <w:b/>
                <w:lang w:eastAsia="ru-RU"/>
              </w:rPr>
              <w:t>Соколова Светлана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8712" w14:textId="77777777" w:rsidR="00A46109" w:rsidRPr="007255E4" w:rsidRDefault="00A46109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lang w:eastAsia="ru-RU"/>
              </w:rPr>
            </w:pPr>
            <w:r w:rsidRPr="007255E4">
              <w:rPr>
                <w:rFonts w:ascii="Lato" w:eastAsia="Times New Roman" w:hAnsi="Lato" w:cs="Arial"/>
                <w:lang w:eastAsia="ru-RU"/>
              </w:rPr>
              <w:t>1976</w:t>
            </w:r>
          </w:p>
          <w:p w14:paraId="7ACE744A" w14:textId="5603ADC5" w:rsidR="00A46109" w:rsidRPr="007255E4" w:rsidRDefault="00A46109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lang w:eastAsia="ru-RU"/>
              </w:rPr>
            </w:pPr>
            <w:r w:rsidRPr="007255E4">
              <w:rPr>
                <w:rFonts w:ascii="Lato" w:eastAsia="Times New Roman" w:hAnsi="Lato" w:cs="Arial"/>
                <w:b/>
                <w:bCs/>
                <w:lang w:eastAsia="ru-RU"/>
              </w:rPr>
              <w:t>46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4541" w14:textId="611F8031" w:rsidR="00A46109" w:rsidRPr="007255E4" w:rsidRDefault="00A46109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7255E4">
              <w:rPr>
                <w:rFonts w:ascii="Lato" w:eastAsia="Times New Roman" w:hAnsi="Lato" w:cs="Arial"/>
                <w:lang w:eastAsia="ru-RU"/>
              </w:rPr>
              <w:t>Высшее, менеджмент организации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F307C" w14:textId="7B969A13" w:rsidR="00A46109" w:rsidRPr="007255E4" w:rsidRDefault="00A46109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7255E4">
              <w:rPr>
                <w:rFonts w:ascii="Lato" w:eastAsia="Times New Roman" w:hAnsi="Lato" w:cs="Arial"/>
                <w:lang w:eastAsia="ru-RU"/>
              </w:rPr>
              <w:t>Начальник хозрасчетного отдела ГБУЗ «Камчатская краевая больница им.А.С.Лукашевского»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0566" w14:textId="43C95582" w:rsidR="00A46109" w:rsidRPr="007255E4" w:rsidRDefault="00A46109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7255E4">
              <w:rPr>
                <w:rFonts w:ascii="Lato" w:eastAsia="Times New Roman" w:hAnsi="Lato" w:cs="Arial"/>
                <w:lang w:eastAsia="ru-RU"/>
              </w:rPr>
              <w:t xml:space="preserve">Член </w:t>
            </w:r>
            <w:r w:rsidR="00ED2CAA">
              <w:rPr>
                <w:rFonts w:ascii="Lato" w:eastAsia="Times New Roman" w:hAnsi="Lato" w:cs="Arial"/>
                <w:lang w:eastAsia="ru-RU"/>
              </w:rPr>
              <w:t>П</w:t>
            </w:r>
            <w:r w:rsidRPr="007255E4">
              <w:rPr>
                <w:rFonts w:ascii="Lato" w:eastAsia="Times New Roman" w:hAnsi="Lato" w:cs="Arial"/>
                <w:lang w:eastAsia="ru-RU"/>
              </w:rPr>
              <w:t>резидиума, член Совета Федерации профсоюзов Камчатки, председатель ППО</w:t>
            </w:r>
          </w:p>
        </w:tc>
      </w:tr>
      <w:bookmarkEnd w:id="6"/>
      <w:tr w:rsidR="00226499" w:rsidRPr="007255E4" w14:paraId="60D87920" w14:textId="77777777" w:rsidTr="003269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6025" w14:textId="0F91406A" w:rsidR="00366C36" w:rsidRPr="007255E4" w:rsidRDefault="00226499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7255E4">
              <w:rPr>
                <w:rFonts w:ascii="Lato" w:eastAsia="Times New Roman" w:hAnsi="Lato" w:cs="Arial"/>
                <w:b/>
                <w:lang w:eastAsia="ru-RU"/>
              </w:rPr>
              <w:t>Хабаровская краевая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4EB6" w14:textId="4B774AF4" w:rsidR="00366C36" w:rsidRPr="007255E4" w:rsidRDefault="00226499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7255E4">
              <w:rPr>
                <w:rFonts w:ascii="Lato" w:eastAsia="Times New Roman" w:hAnsi="Lato" w:cs="Arial"/>
                <w:b/>
                <w:lang w:eastAsia="ru-RU"/>
              </w:rPr>
              <w:t>Ратникова Людмила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071F3" w14:textId="77777777" w:rsidR="00366C36" w:rsidRPr="007255E4" w:rsidRDefault="00E20898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lang w:eastAsia="ru-RU"/>
              </w:rPr>
            </w:pPr>
            <w:r w:rsidRPr="007255E4">
              <w:rPr>
                <w:rFonts w:ascii="Lato" w:eastAsia="Times New Roman" w:hAnsi="Lato" w:cs="Arial"/>
                <w:lang w:eastAsia="ru-RU"/>
              </w:rPr>
              <w:t>1977</w:t>
            </w:r>
          </w:p>
          <w:p w14:paraId="78398A31" w14:textId="5FB26E41" w:rsidR="00E20898" w:rsidRPr="007255E4" w:rsidRDefault="00E20898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lang w:eastAsia="ru-RU"/>
              </w:rPr>
            </w:pPr>
            <w:r w:rsidRPr="007255E4">
              <w:rPr>
                <w:rFonts w:ascii="Lato" w:eastAsia="Times New Roman" w:hAnsi="Lato" w:cs="Arial"/>
                <w:b/>
                <w:bCs/>
                <w:lang w:eastAsia="ru-RU"/>
              </w:rPr>
              <w:t>45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845A0" w14:textId="77777777" w:rsidR="003B7A1C" w:rsidRPr="007255E4" w:rsidRDefault="00BC5AA8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7255E4">
              <w:rPr>
                <w:rFonts w:ascii="Lato" w:eastAsia="Times New Roman" w:hAnsi="Lato" w:cs="Arial"/>
                <w:lang w:eastAsia="ru-RU"/>
              </w:rPr>
              <w:t>Высшее</w:t>
            </w:r>
            <w:r w:rsidR="003B7A1C" w:rsidRPr="007255E4">
              <w:rPr>
                <w:rFonts w:ascii="Lato" w:eastAsia="Times New Roman" w:hAnsi="Lato" w:cs="Arial"/>
                <w:lang w:eastAsia="ru-RU"/>
              </w:rPr>
              <w:t xml:space="preserve">, </w:t>
            </w:r>
          </w:p>
          <w:p w14:paraId="4937B0A6" w14:textId="33B9135A" w:rsidR="00366C36" w:rsidRPr="007255E4" w:rsidRDefault="003B7A1C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7255E4">
              <w:rPr>
                <w:rFonts w:ascii="Lato" w:eastAsia="Times New Roman" w:hAnsi="Lato" w:cs="Arial"/>
                <w:lang w:eastAsia="ru-RU"/>
              </w:rPr>
              <w:t>юрист</w:t>
            </w:r>
            <w:r w:rsidR="00BC5AA8" w:rsidRPr="007255E4">
              <w:rPr>
                <w:rFonts w:ascii="Lato" w:eastAsia="Times New Roman" w:hAnsi="Lato" w:cs="Arial"/>
                <w:lang w:eastAsia="ru-RU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EAB0" w14:textId="77777777" w:rsidR="009402C6" w:rsidRPr="007255E4" w:rsidRDefault="009402C6" w:rsidP="00940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7255E4">
              <w:rPr>
                <w:rFonts w:ascii="Lato" w:eastAsia="Times New Roman" w:hAnsi="Lato" w:cs="Arial"/>
                <w:i/>
                <w:iCs/>
                <w:lang w:eastAsia="ru-RU"/>
              </w:rPr>
              <w:t>Профсоюзный работник</w:t>
            </w:r>
            <w:r w:rsidRPr="007255E4">
              <w:rPr>
                <w:rFonts w:ascii="Lato" w:eastAsia="Times New Roman" w:hAnsi="Lato" w:cs="Arial"/>
                <w:lang w:eastAsia="ru-RU"/>
              </w:rPr>
              <w:t>:</w:t>
            </w:r>
          </w:p>
          <w:p w14:paraId="7C177315" w14:textId="2D2A94C4" w:rsidR="00366C36" w:rsidRPr="007255E4" w:rsidRDefault="00BB6230" w:rsidP="009402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7255E4">
              <w:rPr>
                <w:rFonts w:ascii="Lato" w:eastAsia="Times New Roman" w:hAnsi="Lato" w:cs="Arial"/>
                <w:lang w:eastAsia="ru-RU"/>
              </w:rPr>
              <w:t>П</w:t>
            </w:r>
            <w:r w:rsidR="009402C6" w:rsidRPr="007255E4">
              <w:rPr>
                <w:rFonts w:ascii="Lato" w:eastAsia="Times New Roman" w:hAnsi="Lato" w:cs="Arial"/>
                <w:lang w:eastAsia="ru-RU"/>
              </w:rPr>
              <w:t xml:space="preserve">равовой инспектор труда ЦК Профсоюза </w:t>
            </w:r>
            <w:r w:rsidRPr="007255E4">
              <w:rPr>
                <w:rFonts w:ascii="Lato" w:eastAsia="Times New Roman" w:hAnsi="Lato" w:cs="Arial"/>
                <w:lang w:eastAsia="ru-RU"/>
              </w:rPr>
              <w:t>по Хабаровскому краю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D0D2" w14:textId="77777777" w:rsidR="001A42EB" w:rsidRPr="007255E4" w:rsidRDefault="00D1210D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7255E4">
              <w:rPr>
                <w:rFonts w:ascii="Lato" w:eastAsia="Times New Roman" w:hAnsi="Lato" w:cs="Arial"/>
                <w:lang w:eastAsia="ru-RU"/>
              </w:rPr>
              <w:t xml:space="preserve">Председатель ППО </w:t>
            </w:r>
          </w:p>
          <w:p w14:paraId="2AA6ECD5" w14:textId="6343D009" w:rsidR="00366C36" w:rsidRPr="007255E4" w:rsidRDefault="00D1210D" w:rsidP="0036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7255E4">
              <w:rPr>
                <w:rFonts w:ascii="Lato" w:eastAsia="Times New Roman" w:hAnsi="Lato" w:cs="Arial"/>
                <w:lang w:eastAsia="ru-RU"/>
              </w:rPr>
              <w:t>ЦК Профсоюза по Хабаровскому краю</w:t>
            </w:r>
          </w:p>
        </w:tc>
      </w:tr>
    </w:tbl>
    <w:p w14:paraId="6BABA0FB" w14:textId="77777777" w:rsidR="00366C36" w:rsidRPr="007255E4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color w:val="000000" w:themeColor="text1"/>
          <w:lang w:eastAsia="ru-RU"/>
        </w:rPr>
      </w:pPr>
    </w:p>
    <w:p w14:paraId="324BADA7" w14:textId="77777777" w:rsidR="00366C36" w:rsidRPr="007255E4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color w:val="000000" w:themeColor="text1"/>
          <w:lang w:eastAsia="ru-RU"/>
        </w:rPr>
      </w:pPr>
    </w:p>
    <w:p w14:paraId="49E8FF26" w14:textId="77777777" w:rsidR="006D4953" w:rsidRDefault="006D4953" w:rsidP="006D4953">
      <w:pPr>
        <w:overflowPunct w:val="0"/>
        <w:autoSpaceDE w:val="0"/>
        <w:autoSpaceDN w:val="0"/>
        <w:adjustRightInd w:val="0"/>
        <w:spacing w:after="0" w:line="240" w:lineRule="auto"/>
        <w:ind w:left="11328" w:firstLine="1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07E980" w14:textId="77777777" w:rsidR="006D4953" w:rsidRDefault="006D4953" w:rsidP="006D4953">
      <w:pPr>
        <w:overflowPunct w:val="0"/>
        <w:autoSpaceDE w:val="0"/>
        <w:autoSpaceDN w:val="0"/>
        <w:adjustRightInd w:val="0"/>
        <w:spacing w:after="0" w:line="240" w:lineRule="auto"/>
        <w:ind w:left="11328" w:firstLine="1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43F074" w14:textId="77777777" w:rsidR="006D4953" w:rsidRDefault="006D4953" w:rsidP="006D4953">
      <w:pPr>
        <w:overflowPunct w:val="0"/>
        <w:autoSpaceDE w:val="0"/>
        <w:autoSpaceDN w:val="0"/>
        <w:adjustRightInd w:val="0"/>
        <w:spacing w:after="0" w:line="240" w:lineRule="auto"/>
        <w:ind w:left="11328" w:firstLine="1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CD5E78" w14:textId="77777777" w:rsidR="006D4953" w:rsidRDefault="006D4953" w:rsidP="006D4953">
      <w:pPr>
        <w:overflowPunct w:val="0"/>
        <w:autoSpaceDE w:val="0"/>
        <w:autoSpaceDN w:val="0"/>
        <w:adjustRightInd w:val="0"/>
        <w:spacing w:after="0" w:line="240" w:lineRule="auto"/>
        <w:ind w:left="11328" w:firstLine="1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01B7A1" w14:textId="77777777" w:rsidR="006D4953" w:rsidRDefault="006D4953" w:rsidP="006D4953">
      <w:pPr>
        <w:overflowPunct w:val="0"/>
        <w:autoSpaceDE w:val="0"/>
        <w:autoSpaceDN w:val="0"/>
        <w:adjustRightInd w:val="0"/>
        <w:spacing w:after="0" w:line="240" w:lineRule="auto"/>
        <w:ind w:left="11328" w:firstLine="1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2B5A3E" w14:textId="77777777" w:rsidR="006D4953" w:rsidRDefault="006D4953" w:rsidP="006D4953">
      <w:pPr>
        <w:overflowPunct w:val="0"/>
        <w:autoSpaceDE w:val="0"/>
        <w:autoSpaceDN w:val="0"/>
        <w:adjustRightInd w:val="0"/>
        <w:spacing w:after="0" w:line="240" w:lineRule="auto"/>
        <w:ind w:left="11328" w:firstLine="1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F3BFB7" w14:textId="77777777" w:rsidR="006D4953" w:rsidRDefault="006D4953" w:rsidP="006D4953">
      <w:pPr>
        <w:overflowPunct w:val="0"/>
        <w:autoSpaceDE w:val="0"/>
        <w:autoSpaceDN w:val="0"/>
        <w:adjustRightInd w:val="0"/>
        <w:spacing w:after="0" w:line="240" w:lineRule="auto"/>
        <w:ind w:left="11328" w:firstLine="1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AD7303" w14:textId="77777777" w:rsidR="006D4953" w:rsidRDefault="006D4953" w:rsidP="006D4953">
      <w:pPr>
        <w:overflowPunct w:val="0"/>
        <w:autoSpaceDE w:val="0"/>
        <w:autoSpaceDN w:val="0"/>
        <w:adjustRightInd w:val="0"/>
        <w:spacing w:after="0" w:line="240" w:lineRule="auto"/>
        <w:ind w:left="11328" w:firstLine="1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552F4B" w14:textId="77777777" w:rsidR="006D4953" w:rsidRDefault="006D4953" w:rsidP="006D4953">
      <w:pPr>
        <w:overflowPunct w:val="0"/>
        <w:autoSpaceDE w:val="0"/>
        <w:autoSpaceDN w:val="0"/>
        <w:adjustRightInd w:val="0"/>
        <w:spacing w:after="0" w:line="240" w:lineRule="auto"/>
        <w:ind w:left="11328" w:firstLine="1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8E1C30" w14:textId="77777777" w:rsidR="006D4953" w:rsidRDefault="006D4953" w:rsidP="006D4953">
      <w:pPr>
        <w:overflowPunct w:val="0"/>
        <w:autoSpaceDE w:val="0"/>
        <w:autoSpaceDN w:val="0"/>
        <w:adjustRightInd w:val="0"/>
        <w:spacing w:after="0" w:line="240" w:lineRule="auto"/>
        <w:ind w:left="11328" w:firstLine="1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C29F22" w14:textId="77777777" w:rsidR="006D4953" w:rsidRDefault="006D4953" w:rsidP="006D4953">
      <w:pPr>
        <w:overflowPunct w:val="0"/>
        <w:autoSpaceDE w:val="0"/>
        <w:autoSpaceDN w:val="0"/>
        <w:adjustRightInd w:val="0"/>
        <w:spacing w:after="0" w:line="240" w:lineRule="auto"/>
        <w:ind w:left="11328" w:firstLine="1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20C328" w14:textId="77777777" w:rsidR="006D4953" w:rsidRDefault="006D4953" w:rsidP="006D4953">
      <w:pPr>
        <w:overflowPunct w:val="0"/>
        <w:autoSpaceDE w:val="0"/>
        <w:autoSpaceDN w:val="0"/>
        <w:adjustRightInd w:val="0"/>
        <w:spacing w:after="0" w:line="240" w:lineRule="auto"/>
        <w:ind w:left="11328" w:firstLine="1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9C4B33" w14:textId="77777777" w:rsidR="006D4953" w:rsidRDefault="006D4953" w:rsidP="006D4953">
      <w:pPr>
        <w:overflowPunct w:val="0"/>
        <w:autoSpaceDE w:val="0"/>
        <w:autoSpaceDN w:val="0"/>
        <w:adjustRightInd w:val="0"/>
        <w:spacing w:after="0" w:line="240" w:lineRule="auto"/>
        <w:ind w:left="11328" w:firstLine="1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2FDB30" w14:textId="77777777" w:rsidR="00FF0754" w:rsidRDefault="00FF0754" w:rsidP="006D4953">
      <w:pPr>
        <w:overflowPunct w:val="0"/>
        <w:autoSpaceDE w:val="0"/>
        <w:autoSpaceDN w:val="0"/>
        <w:adjustRightInd w:val="0"/>
        <w:spacing w:after="0" w:line="240" w:lineRule="auto"/>
        <w:ind w:left="11328" w:firstLine="1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50ED46" w14:textId="77777777" w:rsidR="00FF0754" w:rsidRDefault="00FF0754" w:rsidP="006D4953">
      <w:pPr>
        <w:overflowPunct w:val="0"/>
        <w:autoSpaceDE w:val="0"/>
        <w:autoSpaceDN w:val="0"/>
        <w:adjustRightInd w:val="0"/>
        <w:spacing w:after="0" w:line="240" w:lineRule="auto"/>
        <w:ind w:left="11328" w:firstLine="1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39B23C" w14:textId="77777777" w:rsidR="00FF0754" w:rsidRDefault="00FF0754" w:rsidP="006D4953">
      <w:pPr>
        <w:overflowPunct w:val="0"/>
        <w:autoSpaceDE w:val="0"/>
        <w:autoSpaceDN w:val="0"/>
        <w:adjustRightInd w:val="0"/>
        <w:spacing w:after="0" w:line="240" w:lineRule="auto"/>
        <w:ind w:left="11328" w:firstLine="1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C422EE" w14:textId="77777777" w:rsidR="006D4953" w:rsidRPr="006D4953" w:rsidRDefault="006D4953" w:rsidP="006D4953">
      <w:pPr>
        <w:overflowPunct w:val="0"/>
        <w:autoSpaceDE w:val="0"/>
        <w:autoSpaceDN w:val="0"/>
        <w:adjustRightInd w:val="0"/>
        <w:spacing w:after="0" w:line="240" w:lineRule="auto"/>
        <w:ind w:left="11328" w:firstLine="12"/>
        <w:rPr>
          <w:rFonts w:ascii="Lato" w:eastAsia="Times New Roman" w:hAnsi="Lato" w:cs="Arial"/>
          <w:sz w:val="24"/>
          <w:szCs w:val="24"/>
          <w:lang w:eastAsia="ru-RU"/>
        </w:rPr>
      </w:pPr>
    </w:p>
    <w:p w14:paraId="45D27016" w14:textId="5FFDB2E0" w:rsidR="006D4953" w:rsidRPr="006D4953" w:rsidRDefault="006D4953" w:rsidP="006D4953">
      <w:pPr>
        <w:overflowPunct w:val="0"/>
        <w:autoSpaceDE w:val="0"/>
        <w:autoSpaceDN w:val="0"/>
        <w:adjustRightInd w:val="0"/>
        <w:spacing w:after="0" w:line="240" w:lineRule="auto"/>
        <w:ind w:left="11328" w:firstLine="12"/>
        <w:rPr>
          <w:rFonts w:ascii="Lato" w:eastAsia="Times New Roman" w:hAnsi="Lato" w:cs="Arial"/>
          <w:sz w:val="24"/>
          <w:szCs w:val="24"/>
          <w:lang w:eastAsia="ru-RU"/>
        </w:rPr>
      </w:pPr>
      <w:r w:rsidRPr="006D4953">
        <w:rPr>
          <w:rFonts w:ascii="Lato" w:eastAsia="Times New Roman" w:hAnsi="Lato" w:cs="Arial"/>
          <w:sz w:val="24"/>
          <w:szCs w:val="24"/>
          <w:lang w:eastAsia="ru-RU"/>
        </w:rPr>
        <w:lastRenderedPageBreak/>
        <w:t>Приложение № 4</w:t>
      </w:r>
    </w:p>
    <w:p w14:paraId="3522D349" w14:textId="77777777" w:rsidR="006D4953" w:rsidRPr="006D4953" w:rsidRDefault="006D4953" w:rsidP="006D4953">
      <w:pPr>
        <w:overflowPunct w:val="0"/>
        <w:autoSpaceDE w:val="0"/>
        <w:autoSpaceDN w:val="0"/>
        <w:adjustRightInd w:val="0"/>
        <w:spacing w:after="0" w:line="240" w:lineRule="auto"/>
        <w:ind w:left="11328" w:firstLine="12"/>
        <w:rPr>
          <w:rFonts w:ascii="Lato" w:eastAsia="Times New Roman" w:hAnsi="Lato" w:cs="Arial"/>
          <w:sz w:val="24"/>
          <w:szCs w:val="24"/>
          <w:lang w:eastAsia="ru-RU"/>
        </w:rPr>
      </w:pPr>
      <w:r w:rsidRPr="006D4953">
        <w:rPr>
          <w:rFonts w:ascii="Lato" w:eastAsia="Times New Roman" w:hAnsi="Lato" w:cs="Arial"/>
          <w:sz w:val="24"/>
          <w:szCs w:val="24"/>
          <w:lang w:eastAsia="ru-RU"/>
        </w:rPr>
        <w:t>к постановлению Президиума Профсоюза</w:t>
      </w:r>
    </w:p>
    <w:p w14:paraId="14106273" w14:textId="3BA16FB2" w:rsidR="006D4953" w:rsidRPr="006D4953" w:rsidRDefault="006D4953" w:rsidP="006D4953">
      <w:pPr>
        <w:overflowPunct w:val="0"/>
        <w:autoSpaceDE w:val="0"/>
        <w:autoSpaceDN w:val="0"/>
        <w:adjustRightInd w:val="0"/>
        <w:spacing w:after="0" w:line="240" w:lineRule="auto"/>
        <w:ind w:left="11328" w:firstLine="12"/>
        <w:rPr>
          <w:rFonts w:ascii="Lato" w:eastAsia="Times New Roman" w:hAnsi="Lato" w:cs="Arial"/>
          <w:sz w:val="24"/>
          <w:szCs w:val="24"/>
          <w:lang w:eastAsia="ru-RU"/>
        </w:rPr>
      </w:pPr>
      <w:r w:rsidRPr="006D4953">
        <w:rPr>
          <w:rFonts w:ascii="Lato" w:eastAsia="Times New Roman" w:hAnsi="Lato" w:cs="Arial"/>
          <w:sz w:val="24"/>
          <w:szCs w:val="24"/>
          <w:lang w:eastAsia="ru-RU"/>
        </w:rPr>
        <w:t xml:space="preserve">от </w:t>
      </w:r>
      <w:r w:rsidR="00E84C5D">
        <w:rPr>
          <w:rFonts w:ascii="Lato" w:eastAsia="Times New Roman" w:hAnsi="Lato" w:cs="Arial"/>
          <w:sz w:val="24"/>
          <w:szCs w:val="24"/>
          <w:lang w:eastAsia="ru-RU"/>
        </w:rPr>
        <w:t>01.12.</w:t>
      </w:r>
      <w:r w:rsidRPr="006D4953">
        <w:rPr>
          <w:rFonts w:ascii="Lato" w:eastAsia="Times New Roman" w:hAnsi="Lato" w:cs="Arial"/>
          <w:sz w:val="24"/>
          <w:szCs w:val="24"/>
          <w:lang w:eastAsia="ru-RU"/>
        </w:rPr>
        <w:t xml:space="preserve">2022 № </w:t>
      </w:r>
      <w:r w:rsidR="00E84C5D">
        <w:rPr>
          <w:rFonts w:ascii="Lato" w:eastAsia="Times New Roman" w:hAnsi="Lato" w:cs="Arial"/>
          <w:sz w:val="24"/>
          <w:szCs w:val="24"/>
          <w:lang w:eastAsia="ru-RU"/>
        </w:rPr>
        <w:t>7-</w:t>
      </w:r>
      <w:r w:rsidR="00046AF8">
        <w:rPr>
          <w:rFonts w:ascii="Lato" w:eastAsia="Times New Roman" w:hAnsi="Lato" w:cs="Arial"/>
          <w:sz w:val="24"/>
          <w:szCs w:val="24"/>
          <w:lang w:eastAsia="ru-RU"/>
        </w:rPr>
        <w:t>3</w:t>
      </w:r>
    </w:p>
    <w:p w14:paraId="539DA1D4" w14:textId="77777777" w:rsidR="006D4953" w:rsidRPr="006D4953" w:rsidRDefault="006D4953" w:rsidP="006D4953">
      <w:pPr>
        <w:overflowPunct w:val="0"/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sz w:val="24"/>
          <w:szCs w:val="24"/>
          <w:lang w:eastAsia="ru-RU"/>
        </w:rPr>
      </w:pPr>
    </w:p>
    <w:p w14:paraId="615629DD" w14:textId="77777777" w:rsidR="006D4953" w:rsidRPr="006D4953" w:rsidRDefault="006D4953" w:rsidP="006D4953">
      <w:pPr>
        <w:overflowPunct w:val="0"/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sz w:val="24"/>
          <w:szCs w:val="24"/>
          <w:lang w:eastAsia="ru-RU"/>
        </w:rPr>
      </w:pPr>
    </w:p>
    <w:p w14:paraId="4190FA0C" w14:textId="77777777" w:rsidR="006D4953" w:rsidRPr="006D4953" w:rsidRDefault="006D4953" w:rsidP="006D495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  <w:r w:rsidRPr="006D4953">
        <w:rPr>
          <w:rFonts w:ascii="Lato" w:eastAsia="Times New Roman" w:hAnsi="Lato" w:cs="Arial"/>
          <w:b/>
          <w:sz w:val="24"/>
          <w:szCs w:val="24"/>
          <w:lang w:eastAsia="ru-RU"/>
        </w:rPr>
        <w:t xml:space="preserve">СПИСОК  </w:t>
      </w:r>
    </w:p>
    <w:p w14:paraId="71D57460" w14:textId="77777777" w:rsidR="006D4953" w:rsidRPr="006D4953" w:rsidRDefault="006D4953" w:rsidP="006D495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  <w:r w:rsidRPr="006D4953">
        <w:rPr>
          <w:rFonts w:ascii="Lato" w:eastAsia="Times New Roman" w:hAnsi="Lato" w:cs="Arial"/>
          <w:b/>
          <w:sz w:val="24"/>
          <w:szCs w:val="24"/>
          <w:lang w:eastAsia="ru-RU"/>
        </w:rPr>
        <w:t xml:space="preserve">кандидатур, не согласованных Президиумом Профсоюза работников здравоохранения РФ, </w:t>
      </w:r>
    </w:p>
    <w:p w14:paraId="24DE74CC" w14:textId="77777777" w:rsidR="006D4953" w:rsidRPr="006D4953" w:rsidRDefault="006D4953" w:rsidP="006D495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  <w:r w:rsidRPr="006D4953">
        <w:rPr>
          <w:rFonts w:ascii="Lato" w:eastAsia="Times New Roman" w:hAnsi="Lato" w:cs="Arial"/>
          <w:b/>
          <w:sz w:val="24"/>
          <w:szCs w:val="24"/>
          <w:lang w:eastAsia="ru-RU"/>
        </w:rPr>
        <w:t>в резерв на выборные должности руководителей региональных, межрегиональных организаций Профсоюза</w:t>
      </w:r>
    </w:p>
    <w:p w14:paraId="05337B92" w14:textId="77777777" w:rsidR="006D4953" w:rsidRPr="006D4953" w:rsidRDefault="006D4953" w:rsidP="006D495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u w:val="single"/>
          <w:lang w:eastAsia="ru-RU"/>
        </w:rPr>
      </w:pPr>
      <w:r w:rsidRPr="006D4953">
        <w:rPr>
          <w:rFonts w:ascii="Lato" w:eastAsia="Times New Roman" w:hAnsi="Lato" w:cs="Arial"/>
          <w:b/>
          <w:sz w:val="24"/>
          <w:szCs w:val="24"/>
          <w:lang w:eastAsia="ru-RU"/>
        </w:rPr>
        <w:t>в связи с достижением возраста выхода на пенсию по старости</w:t>
      </w:r>
    </w:p>
    <w:p w14:paraId="23185221" w14:textId="77777777" w:rsidR="006D4953" w:rsidRPr="006D4953" w:rsidRDefault="006D4953" w:rsidP="006D4953">
      <w:pPr>
        <w:overflowPunct w:val="0"/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sz w:val="24"/>
          <w:szCs w:val="24"/>
          <w:lang w:eastAsia="ru-RU"/>
        </w:rPr>
      </w:pPr>
    </w:p>
    <w:tbl>
      <w:tblPr>
        <w:tblW w:w="154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2127"/>
        <w:gridCol w:w="1559"/>
        <w:gridCol w:w="1984"/>
        <w:gridCol w:w="4395"/>
        <w:gridCol w:w="2977"/>
      </w:tblGrid>
      <w:tr w:rsidR="006D4953" w:rsidRPr="006D4953" w14:paraId="7CEBA503" w14:textId="77777777" w:rsidTr="00AF5BFC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7767" w14:textId="77777777" w:rsidR="006D4953" w:rsidRPr="006D4953" w:rsidRDefault="006D4953" w:rsidP="006D49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6D4953">
              <w:rPr>
                <w:rFonts w:ascii="Lato" w:eastAsia="Times New Roman" w:hAnsi="Lato" w:cs="Arial"/>
                <w:b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AC32" w14:textId="77777777" w:rsidR="006D4953" w:rsidRPr="006D4953" w:rsidRDefault="006D4953" w:rsidP="006D49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6D4953">
              <w:rPr>
                <w:rFonts w:ascii="Lato" w:eastAsia="Times New Roman" w:hAnsi="Lato" w:cs="Arial"/>
                <w:b/>
                <w:lang w:eastAsia="ru-RU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C4B8" w14:textId="77777777" w:rsidR="006D4953" w:rsidRPr="006D4953" w:rsidRDefault="006D4953" w:rsidP="006D49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6D4953">
              <w:rPr>
                <w:rFonts w:ascii="Lato" w:eastAsia="Times New Roman" w:hAnsi="Lato" w:cs="Arial"/>
                <w:b/>
                <w:lang w:eastAsia="ru-RU"/>
              </w:rPr>
              <w:t>Год рождения, возраст в 2022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966B" w14:textId="77777777" w:rsidR="006D4953" w:rsidRPr="006D4953" w:rsidRDefault="006D4953" w:rsidP="006D49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6D4953">
              <w:rPr>
                <w:rFonts w:ascii="Lato" w:eastAsia="Times New Roman" w:hAnsi="Lato" w:cs="Arial"/>
                <w:b/>
                <w:lang w:eastAsia="ru-RU"/>
              </w:rPr>
              <w:t>Образование, специальность по образованию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5CF7" w14:textId="77777777" w:rsidR="006D4953" w:rsidRPr="006D4953" w:rsidRDefault="006D4953" w:rsidP="006D49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6D4953">
              <w:rPr>
                <w:rFonts w:ascii="Lato" w:eastAsia="Times New Roman" w:hAnsi="Lato" w:cs="Arial"/>
                <w:b/>
                <w:lang w:eastAsia="ru-RU"/>
              </w:rPr>
              <w:t xml:space="preserve">Занимаемая должность, </w:t>
            </w:r>
          </w:p>
          <w:p w14:paraId="546F3E41" w14:textId="77777777" w:rsidR="006D4953" w:rsidRPr="006D4953" w:rsidRDefault="006D4953" w:rsidP="006D49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6D4953">
              <w:rPr>
                <w:rFonts w:ascii="Lato" w:eastAsia="Times New Roman" w:hAnsi="Lato" w:cs="Arial"/>
                <w:b/>
                <w:lang w:eastAsia="ru-RU"/>
              </w:rPr>
              <w:t>место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2B3D" w14:textId="77777777" w:rsidR="006D4953" w:rsidRPr="006D4953" w:rsidRDefault="006D4953" w:rsidP="006D49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6D4953">
              <w:rPr>
                <w:rFonts w:ascii="Lato" w:eastAsia="Times New Roman" w:hAnsi="Lato" w:cs="Arial"/>
                <w:b/>
                <w:lang w:eastAsia="ru-RU"/>
              </w:rPr>
              <w:t>Участие в работе выборных органов</w:t>
            </w:r>
          </w:p>
        </w:tc>
      </w:tr>
      <w:tr w:rsidR="006D4953" w:rsidRPr="006D4953" w14:paraId="7D4B6F9A" w14:textId="77777777" w:rsidTr="00AF5BFC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6CD5" w14:textId="77777777" w:rsidR="006D4953" w:rsidRPr="006D4953" w:rsidRDefault="006D4953" w:rsidP="006D49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6D4953">
              <w:rPr>
                <w:rFonts w:ascii="Lato" w:eastAsia="Times New Roman" w:hAnsi="Lato" w:cs="Arial"/>
                <w:b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1441" w14:textId="77777777" w:rsidR="006D4953" w:rsidRPr="006D4953" w:rsidRDefault="006D4953" w:rsidP="006D49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6D4953">
              <w:rPr>
                <w:rFonts w:ascii="Lato" w:eastAsia="Times New Roman" w:hAnsi="Lato" w:cs="Arial"/>
                <w:b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B23E" w14:textId="77777777" w:rsidR="006D4953" w:rsidRPr="006D4953" w:rsidRDefault="006D4953" w:rsidP="006D49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6D4953">
              <w:rPr>
                <w:rFonts w:ascii="Lato" w:eastAsia="Times New Roman" w:hAnsi="Lato" w:cs="Arial"/>
                <w:b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C9F1" w14:textId="77777777" w:rsidR="006D4953" w:rsidRPr="006D4953" w:rsidRDefault="006D4953" w:rsidP="006D49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6D4953">
              <w:rPr>
                <w:rFonts w:ascii="Lato" w:eastAsia="Times New Roman" w:hAnsi="Lato" w:cs="Arial"/>
                <w:b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FF16" w14:textId="77777777" w:rsidR="006D4953" w:rsidRPr="006D4953" w:rsidRDefault="006D4953" w:rsidP="006D49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6D4953">
              <w:rPr>
                <w:rFonts w:ascii="Lato" w:eastAsia="Times New Roman" w:hAnsi="Lato" w:cs="Arial"/>
                <w:b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D558" w14:textId="77777777" w:rsidR="006D4953" w:rsidRPr="006D4953" w:rsidRDefault="006D4953" w:rsidP="006D49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ru-RU"/>
              </w:rPr>
            </w:pPr>
            <w:r w:rsidRPr="006D4953">
              <w:rPr>
                <w:rFonts w:ascii="Lato" w:eastAsia="Times New Roman" w:hAnsi="Lato" w:cs="Arial"/>
                <w:b/>
                <w:lang w:eastAsia="ru-RU"/>
              </w:rPr>
              <w:t>6</w:t>
            </w:r>
          </w:p>
        </w:tc>
      </w:tr>
      <w:tr w:rsidR="006D4953" w:rsidRPr="006D4953" w14:paraId="30F1B58E" w14:textId="77777777" w:rsidTr="00AF5BFC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055098" w14:textId="77777777" w:rsidR="006D4953" w:rsidRPr="006D4953" w:rsidRDefault="006D4953" w:rsidP="006D49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i/>
                <w:iCs/>
                <w:lang w:eastAsia="ru-RU"/>
              </w:rPr>
            </w:pPr>
            <w:r w:rsidRPr="006D4953">
              <w:rPr>
                <w:rFonts w:ascii="Lato" w:eastAsia="Times New Roman" w:hAnsi="Lato" w:cs="Arial"/>
                <w:b/>
                <w:i/>
                <w:iCs/>
                <w:lang w:eastAsia="ru-RU"/>
              </w:rPr>
              <w:t>на выборные должности председателей региональных, межрегиональных организаций Профсоюза</w:t>
            </w:r>
          </w:p>
        </w:tc>
      </w:tr>
      <w:tr w:rsidR="006D4953" w:rsidRPr="006D4953" w14:paraId="71027617" w14:textId="77777777" w:rsidTr="00AF5BFC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43CED65D" w14:textId="77777777" w:rsidR="006D4953" w:rsidRPr="006D4953" w:rsidRDefault="006D4953" w:rsidP="006D49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6D4953">
              <w:rPr>
                <w:rFonts w:ascii="Lato" w:eastAsia="Times New Roman" w:hAnsi="Lato" w:cs="Arial"/>
                <w:b/>
                <w:lang w:eastAsia="ru-RU"/>
              </w:rPr>
              <w:t xml:space="preserve">Сибирский Федеральный округ РФ </w:t>
            </w:r>
          </w:p>
        </w:tc>
      </w:tr>
      <w:tr w:rsidR="006D4953" w:rsidRPr="006D4953" w14:paraId="575C12F1" w14:textId="77777777" w:rsidTr="00AF5BFC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5F15" w14:textId="48F13B80" w:rsidR="006D4953" w:rsidRPr="006D4953" w:rsidRDefault="00E84C5D" w:rsidP="006D49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color w:val="000000" w:themeColor="text1"/>
                <w:lang w:eastAsia="ru-RU"/>
              </w:rPr>
            </w:pPr>
            <w:r w:rsidRPr="00E84C5D">
              <w:rPr>
                <w:rFonts w:ascii="Lato" w:eastAsia="Times New Roman" w:hAnsi="Lato" w:cs="Arial"/>
                <w:b/>
                <w:bCs/>
                <w:lang w:eastAsia="ru-RU"/>
              </w:rPr>
              <w:t>Иркутская областная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366BC" w14:textId="77777777" w:rsidR="00E84C5D" w:rsidRPr="00E84C5D" w:rsidRDefault="00E84C5D" w:rsidP="00E84C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E84C5D">
              <w:rPr>
                <w:rFonts w:ascii="Lato" w:eastAsia="Times New Roman" w:hAnsi="Lato" w:cs="Arial"/>
                <w:b/>
                <w:lang w:eastAsia="ru-RU"/>
              </w:rPr>
              <w:t xml:space="preserve">Беккер </w:t>
            </w:r>
          </w:p>
          <w:p w14:paraId="078929B8" w14:textId="77777777" w:rsidR="00E84C5D" w:rsidRPr="00E84C5D" w:rsidRDefault="00E84C5D" w:rsidP="00E84C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lang w:eastAsia="ru-RU"/>
              </w:rPr>
            </w:pPr>
            <w:r w:rsidRPr="00E84C5D">
              <w:rPr>
                <w:rFonts w:ascii="Lato" w:eastAsia="Times New Roman" w:hAnsi="Lato" w:cs="Arial"/>
                <w:b/>
                <w:lang w:eastAsia="ru-RU"/>
              </w:rPr>
              <w:t xml:space="preserve">Игорь </w:t>
            </w:r>
          </w:p>
          <w:p w14:paraId="79999BC3" w14:textId="34122F38" w:rsidR="006D4953" w:rsidRPr="006D4953" w:rsidRDefault="00E84C5D" w:rsidP="00E84C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b/>
                <w:color w:val="000000" w:themeColor="text1"/>
                <w:lang w:eastAsia="ru-RU"/>
              </w:rPr>
            </w:pPr>
            <w:r w:rsidRPr="00E84C5D">
              <w:rPr>
                <w:rFonts w:ascii="Lato" w:eastAsia="Times New Roman" w:hAnsi="Lato" w:cs="Arial"/>
                <w:b/>
                <w:lang w:eastAsia="ru-RU"/>
              </w:rPr>
              <w:t>Вильямович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CB41" w14:textId="77777777" w:rsidR="00E84C5D" w:rsidRPr="00E84C5D" w:rsidRDefault="00E84C5D" w:rsidP="00E84C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Cs/>
                <w:lang w:eastAsia="ru-RU"/>
              </w:rPr>
            </w:pPr>
            <w:r w:rsidRPr="00E84C5D">
              <w:rPr>
                <w:rFonts w:ascii="Lato" w:eastAsia="Times New Roman" w:hAnsi="Lato" w:cs="Arial"/>
                <w:bCs/>
                <w:lang w:eastAsia="ru-RU"/>
              </w:rPr>
              <w:t>1958</w:t>
            </w:r>
          </w:p>
          <w:p w14:paraId="41443E01" w14:textId="419F54BB" w:rsidR="006D4953" w:rsidRPr="006D4953" w:rsidRDefault="00E84C5D" w:rsidP="00E84C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color w:val="000000" w:themeColor="text1"/>
                <w:lang w:eastAsia="ru-RU"/>
              </w:rPr>
            </w:pPr>
            <w:r w:rsidRPr="00E84C5D">
              <w:rPr>
                <w:rFonts w:ascii="Lato" w:eastAsia="Times New Roman" w:hAnsi="Lato" w:cs="Arial"/>
                <w:b/>
                <w:lang w:eastAsia="ru-RU"/>
              </w:rPr>
              <w:t>64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EA5F" w14:textId="77777777" w:rsidR="00E84C5D" w:rsidRPr="00E84C5D" w:rsidRDefault="00E84C5D" w:rsidP="00E84C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lang w:eastAsia="ru-RU"/>
              </w:rPr>
            </w:pPr>
            <w:r w:rsidRPr="00E84C5D">
              <w:rPr>
                <w:rFonts w:ascii="Lato" w:eastAsia="Times New Roman" w:hAnsi="Lato" w:cs="Arial"/>
                <w:lang w:eastAsia="ru-RU"/>
              </w:rPr>
              <w:t>Высшее,</w:t>
            </w:r>
          </w:p>
          <w:p w14:paraId="28F0409D" w14:textId="209830A1" w:rsidR="006D4953" w:rsidRPr="006D4953" w:rsidRDefault="00E84C5D" w:rsidP="00E84C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color w:val="000000" w:themeColor="text1"/>
                <w:lang w:eastAsia="ru-RU"/>
              </w:rPr>
            </w:pPr>
            <w:r w:rsidRPr="00E84C5D">
              <w:rPr>
                <w:rFonts w:ascii="Lato" w:eastAsia="Times New Roman" w:hAnsi="Lato" w:cs="Arial"/>
                <w:lang w:eastAsia="ru-RU"/>
              </w:rPr>
              <w:t>врач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8A53" w14:textId="2C5C8C7C" w:rsidR="006D4953" w:rsidRPr="006D4953" w:rsidRDefault="00E84C5D" w:rsidP="006D49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iCs/>
                <w:color w:val="000000" w:themeColor="text1"/>
                <w:lang w:eastAsia="ru-RU"/>
              </w:rPr>
            </w:pPr>
            <w:r w:rsidRPr="00E84C5D">
              <w:rPr>
                <w:rFonts w:ascii="Lato" w:eastAsia="Times New Roman" w:hAnsi="Lato" w:cs="Arial"/>
                <w:lang w:eastAsia="ru-RU"/>
              </w:rPr>
              <w:t>Заведующий отделением для больных туберкулезом органов дыхания № 4 ОГБУЗ «Иркутская областная клиническая туберкулезная 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0BBA9" w14:textId="4BEF3624" w:rsidR="006D4953" w:rsidRPr="006D4953" w:rsidRDefault="00E84C5D" w:rsidP="006D49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ato" w:eastAsia="Times New Roman" w:hAnsi="Lato" w:cs="Arial"/>
                <w:color w:val="000000" w:themeColor="text1"/>
                <w:lang w:eastAsia="ru-RU"/>
              </w:rPr>
            </w:pPr>
            <w:r w:rsidRPr="00E84C5D">
              <w:rPr>
                <w:rFonts w:ascii="Lato" w:eastAsia="Times New Roman" w:hAnsi="Lato" w:cs="Arial"/>
                <w:lang w:eastAsia="ru-RU"/>
              </w:rPr>
              <w:t xml:space="preserve">Член Президиума ОК, </w:t>
            </w:r>
            <w:r w:rsidRPr="00E84C5D">
              <w:rPr>
                <w:rFonts w:ascii="Lato" w:eastAsia="Times New Roman" w:hAnsi="Lato" w:cs="Arial"/>
                <w:lang w:eastAsia="ru-RU"/>
              </w:rPr>
              <w:br/>
              <w:t>Член Совета Иркутского областного объединения профсоюзов</w:t>
            </w:r>
          </w:p>
        </w:tc>
      </w:tr>
    </w:tbl>
    <w:p w14:paraId="024F8B82" w14:textId="77777777" w:rsidR="006D4953" w:rsidRPr="006D4953" w:rsidRDefault="006D4953" w:rsidP="006D4953">
      <w:pPr>
        <w:overflowPunct w:val="0"/>
        <w:autoSpaceDE w:val="0"/>
        <w:autoSpaceDN w:val="0"/>
        <w:adjustRightInd w:val="0"/>
        <w:spacing w:after="0" w:line="240" w:lineRule="auto"/>
        <w:rPr>
          <w:rFonts w:ascii="Lato" w:eastAsia="Times New Roman" w:hAnsi="Lato" w:cs="Times New Roman"/>
          <w:sz w:val="24"/>
          <w:szCs w:val="24"/>
          <w:lang w:eastAsia="ru-RU"/>
        </w:rPr>
      </w:pPr>
    </w:p>
    <w:p w14:paraId="40A7B98B" w14:textId="77777777" w:rsidR="006D4953" w:rsidRPr="006D4953" w:rsidRDefault="006D4953" w:rsidP="006D4953">
      <w:pPr>
        <w:overflowPunct w:val="0"/>
        <w:autoSpaceDE w:val="0"/>
        <w:autoSpaceDN w:val="0"/>
        <w:adjustRightInd w:val="0"/>
        <w:spacing w:after="0" w:line="240" w:lineRule="auto"/>
        <w:rPr>
          <w:rFonts w:ascii="Lato" w:eastAsia="Times New Roman" w:hAnsi="Lato" w:cs="Times New Roman"/>
          <w:sz w:val="24"/>
          <w:szCs w:val="24"/>
          <w:lang w:eastAsia="ru-RU"/>
        </w:rPr>
      </w:pPr>
    </w:p>
    <w:p w14:paraId="7D85CFA1" w14:textId="77777777" w:rsidR="006D4953" w:rsidRPr="006D4953" w:rsidRDefault="006D4953" w:rsidP="006D4953">
      <w:pPr>
        <w:overflowPunct w:val="0"/>
        <w:autoSpaceDE w:val="0"/>
        <w:autoSpaceDN w:val="0"/>
        <w:adjustRightInd w:val="0"/>
        <w:spacing w:after="0" w:line="240" w:lineRule="auto"/>
        <w:rPr>
          <w:rFonts w:ascii="Lato" w:eastAsia="Times New Roman" w:hAnsi="Lato" w:cs="Times New Roman"/>
          <w:sz w:val="24"/>
          <w:szCs w:val="24"/>
          <w:lang w:eastAsia="ru-RU"/>
        </w:rPr>
      </w:pPr>
    </w:p>
    <w:p w14:paraId="1C51ABDF" w14:textId="77777777" w:rsidR="00366C36" w:rsidRPr="006D4953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sz w:val="24"/>
          <w:szCs w:val="24"/>
          <w:lang w:eastAsia="ru-RU"/>
        </w:rPr>
      </w:pPr>
    </w:p>
    <w:p w14:paraId="043B5971" w14:textId="77777777" w:rsidR="00366C36" w:rsidRPr="006D4953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sz w:val="24"/>
          <w:szCs w:val="24"/>
          <w:lang w:eastAsia="ru-RU"/>
        </w:rPr>
      </w:pPr>
    </w:p>
    <w:p w14:paraId="73E2E5D7" w14:textId="77777777" w:rsidR="00366C36" w:rsidRPr="006D4953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sz w:val="24"/>
          <w:szCs w:val="24"/>
          <w:lang w:eastAsia="ru-RU"/>
        </w:rPr>
      </w:pPr>
    </w:p>
    <w:p w14:paraId="38EE5920" w14:textId="77777777" w:rsidR="00366C36" w:rsidRPr="006D4953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sz w:val="24"/>
          <w:szCs w:val="24"/>
          <w:lang w:eastAsia="ru-RU"/>
        </w:rPr>
      </w:pPr>
    </w:p>
    <w:p w14:paraId="2ADDFD9D" w14:textId="77777777" w:rsidR="00366C36" w:rsidRPr="006D4953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sz w:val="24"/>
          <w:szCs w:val="24"/>
          <w:lang w:eastAsia="ru-RU"/>
        </w:rPr>
      </w:pPr>
    </w:p>
    <w:p w14:paraId="21573379" w14:textId="77777777" w:rsidR="00366C36" w:rsidRPr="006D4953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sz w:val="24"/>
          <w:szCs w:val="24"/>
          <w:lang w:eastAsia="ru-RU"/>
        </w:rPr>
      </w:pPr>
    </w:p>
    <w:p w14:paraId="295E6EB8" w14:textId="77777777" w:rsidR="00366C36" w:rsidRPr="00366C36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6CA4071" w14:textId="77777777" w:rsidR="00366C36" w:rsidRPr="00366C36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8170059" w14:textId="77777777" w:rsidR="00366C36" w:rsidRPr="00366C36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C3BB45A" w14:textId="0BDE56C5" w:rsidR="00366C36" w:rsidRPr="00366C36" w:rsidRDefault="00366C36" w:rsidP="00366C3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366C36" w:rsidRPr="00366C36" w:rsidSect="008E2E4F">
      <w:pgSz w:w="16838" w:h="11906" w:orient="landscape"/>
      <w:pgMar w:top="851" w:right="680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33789" w14:textId="77777777" w:rsidR="00AD79F5" w:rsidRDefault="00AD79F5">
      <w:pPr>
        <w:spacing w:after="0" w:line="240" w:lineRule="auto"/>
      </w:pPr>
      <w:r>
        <w:separator/>
      </w:r>
    </w:p>
  </w:endnote>
  <w:endnote w:type="continuationSeparator" w:id="0">
    <w:p w14:paraId="799BF9B0" w14:textId="77777777" w:rsidR="00AD79F5" w:rsidRDefault="00AD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1C82" w14:textId="77777777" w:rsidR="00651951" w:rsidRDefault="00366C36" w:rsidP="00CE45A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E135C20" w14:textId="77777777" w:rsidR="00651951" w:rsidRDefault="00046AF8" w:rsidP="00EE61C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8420" w14:textId="77777777" w:rsidR="00651951" w:rsidRDefault="00046AF8" w:rsidP="00CE45AE">
    <w:pPr>
      <w:pStyle w:val="a4"/>
      <w:framePr w:wrap="around" w:vAnchor="text" w:hAnchor="margin" w:xAlign="right" w:y="1"/>
      <w:rPr>
        <w:rStyle w:val="a6"/>
      </w:rPr>
    </w:pPr>
  </w:p>
  <w:p w14:paraId="1C7094F9" w14:textId="77777777" w:rsidR="00651951" w:rsidRDefault="00046AF8" w:rsidP="00EE61C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8526F" w14:textId="77777777" w:rsidR="00AD79F5" w:rsidRDefault="00AD79F5">
      <w:pPr>
        <w:spacing w:after="0" w:line="240" w:lineRule="auto"/>
      </w:pPr>
      <w:r>
        <w:separator/>
      </w:r>
    </w:p>
  </w:footnote>
  <w:footnote w:type="continuationSeparator" w:id="0">
    <w:p w14:paraId="5AE40BA2" w14:textId="77777777" w:rsidR="00AD79F5" w:rsidRDefault="00AD7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56452"/>
    <w:multiLevelType w:val="hybridMultilevel"/>
    <w:tmpl w:val="450E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432CF"/>
    <w:multiLevelType w:val="hybridMultilevel"/>
    <w:tmpl w:val="3642070A"/>
    <w:lvl w:ilvl="0" w:tplc="7C5418F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190286">
    <w:abstractNumId w:val="0"/>
  </w:num>
  <w:num w:numId="2" w16cid:durableId="359748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36"/>
    <w:rsid w:val="00005EF5"/>
    <w:rsid w:val="000104AA"/>
    <w:rsid w:val="00010DFA"/>
    <w:rsid w:val="000139B2"/>
    <w:rsid w:val="000372CF"/>
    <w:rsid w:val="00046AF8"/>
    <w:rsid w:val="00066581"/>
    <w:rsid w:val="00071428"/>
    <w:rsid w:val="00083D0E"/>
    <w:rsid w:val="000A4444"/>
    <w:rsid w:val="000B0EF3"/>
    <w:rsid w:val="000B26B0"/>
    <w:rsid w:val="000C7219"/>
    <w:rsid w:val="000E7CB7"/>
    <w:rsid w:val="000F2C63"/>
    <w:rsid w:val="000F7108"/>
    <w:rsid w:val="00107160"/>
    <w:rsid w:val="00107575"/>
    <w:rsid w:val="00117D1E"/>
    <w:rsid w:val="00121FBF"/>
    <w:rsid w:val="0012489E"/>
    <w:rsid w:val="00125FBC"/>
    <w:rsid w:val="00132FE4"/>
    <w:rsid w:val="0014752C"/>
    <w:rsid w:val="00157781"/>
    <w:rsid w:val="00163A58"/>
    <w:rsid w:val="0016542C"/>
    <w:rsid w:val="00171D78"/>
    <w:rsid w:val="0017588D"/>
    <w:rsid w:val="00184115"/>
    <w:rsid w:val="001923C8"/>
    <w:rsid w:val="00192BD0"/>
    <w:rsid w:val="001A42EB"/>
    <w:rsid w:val="001A5998"/>
    <w:rsid w:val="001B6575"/>
    <w:rsid w:val="001C15CC"/>
    <w:rsid w:val="001E496A"/>
    <w:rsid w:val="001F3A2E"/>
    <w:rsid w:val="002156C8"/>
    <w:rsid w:val="00226499"/>
    <w:rsid w:val="00243D64"/>
    <w:rsid w:val="002548E5"/>
    <w:rsid w:val="00260B20"/>
    <w:rsid w:val="00277C69"/>
    <w:rsid w:val="002871A3"/>
    <w:rsid w:val="002A2716"/>
    <w:rsid w:val="002A30EE"/>
    <w:rsid w:val="002A69CF"/>
    <w:rsid w:val="002A76BA"/>
    <w:rsid w:val="002C1C01"/>
    <w:rsid w:val="002C340C"/>
    <w:rsid w:val="002D4442"/>
    <w:rsid w:val="002F2D1C"/>
    <w:rsid w:val="002F454F"/>
    <w:rsid w:val="002F7E8C"/>
    <w:rsid w:val="0030646E"/>
    <w:rsid w:val="00327C25"/>
    <w:rsid w:val="00341BA5"/>
    <w:rsid w:val="003425FB"/>
    <w:rsid w:val="0035558C"/>
    <w:rsid w:val="00364628"/>
    <w:rsid w:val="00366C36"/>
    <w:rsid w:val="00383E4E"/>
    <w:rsid w:val="0039225A"/>
    <w:rsid w:val="003A0844"/>
    <w:rsid w:val="003A16C3"/>
    <w:rsid w:val="003A48AD"/>
    <w:rsid w:val="003A64BB"/>
    <w:rsid w:val="003B751D"/>
    <w:rsid w:val="003B7A1C"/>
    <w:rsid w:val="003D40CA"/>
    <w:rsid w:val="003D6FDE"/>
    <w:rsid w:val="003E403B"/>
    <w:rsid w:val="003F0256"/>
    <w:rsid w:val="00412DED"/>
    <w:rsid w:val="004139F2"/>
    <w:rsid w:val="00424279"/>
    <w:rsid w:val="00430064"/>
    <w:rsid w:val="00443D7B"/>
    <w:rsid w:val="004532DF"/>
    <w:rsid w:val="00460653"/>
    <w:rsid w:val="00461068"/>
    <w:rsid w:val="0046518D"/>
    <w:rsid w:val="00465B0E"/>
    <w:rsid w:val="00467043"/>
    <w:rsid w:val="004A114A"/>
    <w:rsid w:val="004B3BC5"/>
    <w:rsid w:val="004B6361"/>
    <w:rsid w:val="004C18D3"/>
    <w:rsid w:val="00500817"/>
    <w:rsid w:val="00515DA4"/>
    <w:rsid w:val="0052419E"/>
    <w:rsid w:val="00527666"/>
    <w:rsid w:val="00547534"/>
    <w:rsid w:val="005524CC"/>
    <w:rsid w:val="00556C38"/>
    <w:rsid w:val="00564386"/>
    <w:rsid w:val="00565AA7"/>
    <w:rsid w:val="00566435"/>
    <w:rsid w:val="00570348"/>
    <w:rsid w:val="00570ECD"/>
    <w:rsid w:val="005778AB"/>
    <w:rsid w:val="005A15E2"/>
    <w:rsid w:val="005B0BEB"/>
    <w:rsid w:val="005B2F42"/>
    <w:rsid w:val="005B41BA"/>
    <w:rsid w:val="005B4CB1"/>
    <w:rsid w:val="005B61AB"/>
    <w:rsid w:val="005C1E5E"/>
    <w:rsid w:val="005C6A15"/>
    <w:rsid w:val="005C7514"/>
    <w:rsid w:val="005D485D"/>
    <w:rsid w:val="005E604C"/>
    <w:rsid w:val="006014F7"/>
    <w:rsid w:val="00601C71"/>
    <w:rsid w:val="006039EA"/>
    <w:rsid w:val="006319AA"/>
    <w:rsid w:val="006363B8"/>
    <w:rsid w:val="00642182"/>
    <w:rsid w:val="00645DF3"/>
    <w:rsid w:val="006519AE"/>
    <w:rsid w:val="00661A5E"/>
    <w:rsid w:val="00661DD7"/>
    <w:rsid w:val="006A527B"/>
    <w:rsid w:val="006B4687"/>
    <w:rsid w:val="006C3BB0"/>
    <w:rsid w:val="006D4953"/>
    <w:rsid w:val="00706854"/>
    <w:rsid w:val="007255E4"/>
    <w:rsid w:val="00733FB1"/>
    <w:rsid w:val="007377DD"/>
    <w:rsid w:val="007431D7"/>
    <w:rsid w:val="00746F6C"/>
    <w:rsid w:val="00747CEF"/>
    <w:rsid w:val="0075440E"/>
    <w:rsid w:val="00761462"/>
    <w:rsid w:val="00764EE9"/>
    <w:rsid w:val="007878E7"/>
    <w:rsid w:val="00790E89"/>
    <w:rsid w:val="0079133C"/>
    <w:rsid w:val="007979FC"/>
    <w:rsid w:val="007A437D"/>
    <w:rsid w:val="007C0396"/>
    <w:rsid w:val="007D68FC"/>
    <w:rsid w:val="007E19AA"/>
    <w:rsid w:val="007E4B0C"/>
    <w:rsid w:val="007E4E18"/>
    <w:rsid w:val="00801BEC"/>
    <w:rsid w:val="008131D2"/>
    <w:rsid w:val="00833C4D"/>
    <w:rsid w:val="008630F2"/>
    <w:rsid w:val="008637E3"/>
    <w:rsid w:val="00873EA8"/>
    <w:rsid w:val="00885F38"/>
    <w:rsid w:val="00887942"/>
    <w:rsid w:val="00897149"/>
    <w:rsid w:val="008B645C"/>
    <w:rsid w:val="008D227C"/>
    <w:rsid w:val="008D6916"/>
    <w:rsid w:val="008F1355"/>
    <w:rsid w:val="008F207E"/>
    <w:rsid w:val="008F3429"/>
    <w:rsid w:val="00900A80"/>
    <w:rsid w:val="00903AC0"/>
    <w:rsid w:val="00904C30"/>
    <w:rsid w:val="009112EC"/>
    <w:rsid w:val="00914E61"/>
    <w:rsid w:val="00924F16"/>
    <w:rsid w:val="009252AB"/>
    <w:rsid w:val="009402C6"/>
    <w:rsid w:val="0095681F"/>
    <w:rsid w:val="0098052B"/>
    <w:rsid w:val="00983344"/>
    <w:rsid w:val="0099636B"/>
    <w:rsid w:val="009B1852"/>
    <w:rsid w:val="009B663A"/>
    <w:rsid w:val="009D2B3E"/>
    <w:rsid w:val="009D7CD1"/>
    <w:rsid w:val="009E4192"/>
    <w:rsid w:val="009E4A5F"/>
    <w:rsid w:val="009E57C5"/>
    <w:rsid w:val="009F4132"/>
    <w:rsid w:val="00A1540E"/>
    <w:rsid w:val="00A22D11"/>
    <w:rsid w:val="00A3093C"/>
    <w:rsid w:val="00A46109"/>
    <w:rsid w:val="00A6588E"/>
    <w:rsid w:val="00A667B3"/>
    <w:rsid w:val="00A735A5"/>
    <w:rsid w:val="00A7511C"/>
    <w:rsid w:val="00A81EF8"/>
    <w:rsid w:val="00A826D6"/>
    <w:rsid w:val="00A95BE9"/>
    <w:rsid w:val="00AA0942"/>
    <w:rsid w:val="00AB53F8"/>
    <w:rsid w:val="00AC404B"/>
    <w:rsid w:val="00AC7A37"/>
    <w:rsid w:val="00AD2C46"/>
    <w:rsid w:val="00AD58D0"/>
    <w:rsid w:val="00AD691C"/>
    <w:rsid w:val="00AD79F5"/>
    <w:rsid w:val="00AE591E"/>
    <w:rsid w:val="00B158BE"/>
    <w:rsid w:val="00B17AD6"/>
    <w:rsid w:val="00B25E3A"/>
    <w:rsid w:val="00B2719F"/>
    <w:rsid w:val="00B33CCF"/>
    <w:rsid w:val="00B33CD0"/>
    <w:rsid w:val="00B4101D"/>
    <w:rsid w:val="00B44B65"/>
    <w:rsid w:val="00B46257"/>
    <w:rsid w:val="00B64812"/>
    <w:rsid w:val="00B663DC"/>
    <w:rsid w:val="00B678AB"/>
    <w:rsid w:val="00B70AFB"/>
    <w:rsid w:val="00B71AD8"/>
    <w:rsid w:val="00B87BE6"/>
    <w:rsid w:val="00B91179"/>
    <w:rsid w:val="00B95ECE"/>
    <w:rsid w:val="00BA029D"/>
    <w:rsid w:val="00BA0629"/>
    <w:rsid w:val="00BA6BBD"/>
    <w:rsid w:val="00BB4FC0"/>
    <w:rsid w:val="00BB6230"/>
    <w:rsid w:val="00BC5AA8"/>
    <w:rsid w:val="00BE04C1"/>
    <w:rsid w:val="00BE0B6B"/>
    <w:rsid w:val="00BF50EC"/>
    <w:rsid w:val="00C06885"/>
    <w:rsid w:val="00C12C3C"/>
    <w:rsid w:val="00C14452"/>
    <w:rsid w:val="00C163DA"/>
    <w:rsid w:val="00C25411"/>
    <w:rsid w:val="00C267A1"/>
    <w:rsid w:val="00C43AA0"/>
    <w:rsid w:val="00C441A8"/>
    <w:rsid w:val="00C50F17"/>
    <w:rsid w:val="00C63E08"/>
    <w:rsid w:val="00C70771"/>
    <w:rsid w:val="00C74526"/>
    <w:rsid w:val="00C81952"/>
    <w:rsid w:val="00C87316"/>
    <w:rsid w:val="00CA1ACD"/>
    <w:rsid w:val="00CB6862"/>
    <w:rsid w:val="00CC17C4"/>
    <w:rsid w:val="00CC1F84"/>
    <w:rsid w:val="00CD1DD4"/>
    <w:rsid w:val="00CD6A0A"/>
    <w:rsid w:val="00CE318C"/>
    <w:rsid w:val="00CF30DD"/>
    <w:rsid w:val="00D1210D"/>
    <w:rsid w:val="00D15F06"/>
    <w:rsid w:val="00D2341B"/>
    <w:rsid w:val="00D351EA"/>
    <w:rsid w:val="00D54029"/>
    <w:rsid w:val="00D71A5C"/>
    <w:rsid w:val="00D83BA9"/>
    <w:rsid w:val="00DA21B1"/>
    <w:rsid w:val="00DE3755"/>
    <w:rsid w:val="00E04419"/>
    <w:rsid w:val="00E07130"/>
    <w:rsid w:val="00E1413E"/>
    <w:rsid w:val="00E14F4D"/>
    <w:rsid w:val="00E20898"/>
    <w:rsid w:val="00E263E4"/>
    <w:rsid w:val="00E4763C"/>
    <w:rsid w:val="00E554DD"/>
    <w:rsid w:val="00E70A76"/>
    <w:rsid w:val="00E80248"/>
    <w:rsid w:val="00E84C5D"/>
    <w:rsid w:val="00E90E9F"/>
    <w:rsid w:val="00EA0956"/>
    <w:rsid w:val="00EA0BBB"/>
    <w:rsid w:val="00EA11C0"/>
    <w:rsid w:val="00EA1F32"/>
    <w:rsid w:val="00EA31B9"/>
    <w:rsid w:val="00EB1709"/>
    <w:rsid w:val="00EB3E77"/>
    <w:rsid w:val="00EC41A8"/>
    <w:rsid w:val="00ED2CAA"/>
    <w:rsid w:val="00F0611E"/>
    <w:rsid w:val="00F10D69"/>
    <w:rsid w:val="00F226E9"/>
    <w:rsid w:val="00F2281D"/>
    <w:rsid w:val="00F50483"/>
    <w:rsid w:val="00F5291B"/>
    <w:rsid w:val="00F64E30"/>
    <w:rsid w:val="00F70CD5"/>
    <w:rsid w:val="00F761D3"/>
    <w:rsid w:val="00FC109C"/>
    <w:rsid w:val="00FD3F08"/>
    <w:rsid w:val="00FF0754"/>
    <w:rsid w:val="00FF33D3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2EE2"/>
  <w15:chartTrackingRefBased/>
  <w15:docId w15:val="{787EDF07-7CCD-4ECA-B2DE-7797775B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6C36"/>
  </w:style>
  <w:style w:type="table" w:styleId="a3">
    <w:name w:val="Table Grid"/>
    <w:basedOn w:val="a1"/>
    <w:rsid w:val="00366C3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66C3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366C3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page number"/>
    <w:basedOn w:val="a0"/>
    <w:rsid w:val="00366C36"/>
  </w:style>
  <w:style w:type="paragraph" w:styleId="a7">
    <w:name w:val="Balloon Text"/>
    <w:basedOn w:val="a"/>
    <w:link w:val="a8"/>
    <w:semiHidden/>
    <w:rsid w:val="00366C36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366C3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366C36"/>
  </w:style>
  <w:style w:type="paragraph" w:styleId="a9">
    <w:name w:val="header"/>
    <w:basedOn w:val="a"/>
    <w:link w:val="aa"/>
    <w:rsid w:val="00366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366C36"/>
    <w:rPr>
      <w:rFonts w:ascii="Times New Roman" w:eastAsia="Times New Roman" w:hAnsi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DA2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1825</Words>
  <Characters>10408</Characters>
  <Application>Microsoft Office Word</Application>
  <DocSecurity>0</DocSecurity>
  <Lines>86</Lines>
  <Paragraphs>24</Paragraphs>
  <ScaleCrop>false</ScaleCrop>
  <Company/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Мальчихина</dc:creator>
  <cp:keywords/>
  <dc:description/>
  <cp:lastModifiedBy>Анастасия Мальчихина</cp:lastModifiedBy>
  <cp:revision>16</cp:revision>
  <cp:lastPrinted>2022-12-06T06:47:00Z</cp:lastPrinted>
  <dcterms:created xsi:type="dcterms:W3CDTF">2022-11-23T13:30:00Z</dcterms:created>
  <dcterms:modified xsi:type="dcterms:W3CDTF">2022-12-06T06:54:00Z</dcterms:modified>
</cp:coreProperties>
</file>