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14" w:rsidRPr="00481EBC" w:rsidRDefault="00CC2BC4" w:rsidP="009F0214">
      <w:pPr>
        <w:spacing w:after="0"/>
        <w:jc w:val="right"/>
        <w:rPr>
          <w:rFonts w:ascii="Lato" w:hAnsi="Lato" w:cs="Times New Roman"/>
          <w:b/>
          <w:i/>
          <w:sz w:val="24"/>
          <w:szCs w:val="28"/>
        </w:rPr>
      </w:pPr>
      <w:r w:rsidRPr="00481EBC">
        <w:rPr>
          <w:rFonts w:ascii="Lato" w:hAnsi="Lato" w:cs="Times New Roman"/>
          <w:b/>
          <w:i/>
          <w:sz w:val="24"/>
          <w:szCs w:val="28"/>
        </w:rPr>
        <w:t xml:space="preserve">Избраны на </w:t>
      </w:r>
      <w:r w:rsidRPr="00481EBC">
        <w:rPr>
          <w:rFonts w:ascii="Lato" w:hAnsi="Lato" w:cs="Times New Roman"/>
          <w:b/>
          <w:i/>
          <w:sz w:val="24"/>
          <w:szCs w:val="28"/>
          <w:lang w:val="en-US"/>
        </w:rPr>
        <w:t>VII</w:t>
      </w:r>
      <w:r w:rsidRPr="00481EBC">
        <w:rPr>
          <w:rFonts w:ascii="Lato" w:hAnsi="Lato" w:cs="Times New Roman"/>
          <w:b/>
          <w:i/>
          <w:sz w:val="24"/>
          <w:szCs w:val="28"/>
        </w:rPr>
        <w:t xml:space="preserve"> съезде Профсоюза</w:t>
      </w:r>
    </w:p>
    <w:p w:rsidR="00CC2BC4" w:rsidRPr="00481EBC" w:rsidRDefault="00CC2BC4" w:rsidP="009F0214">
      <w:pPr>
        <w:spacing w:after="0"/>
        <w:jc w:val="right"/>
        <w:rPr>
          <w:rFonts w:ascii="Lato" w:hAnsi="Lato" w:cs="Times New Roman"/>
          <w:b/>
          <w:i/>
          <w:sz w:val="32"/>
          <w:szCs w:val="28"/>
        </w:rPr>
      </w:pPr>
      <w:r w:rsidRPr="00481EBC">
        <w:rPr>
          <w:rFonts w:ascii="Lato" w:hAnsi="Lato" w:cs="Times New Roman"/>
          <w:b/>
          <w:i/>
          <w:sz w:val="24"/>
          <w:szCs w:val="28"/>
        </w:rPr>
        <w:t>22 апреля 2021 года</w:t>
      </w:r>
    </w:p>
    <w:p w:rsidR="00BB555E" w:rsidRPr="00481EBC" w:rsidRDefault="00BB555E" w:rsidP="00BB555E">
      <w:pPr>
        <w:spacing w:after="0"/>
        <w:jc w:val="right"/>
        <w:rPr>
          <w:rFonts w:ascii="Lato" w:hAnsi="Lato" w:cs="Times New Roman"/>
          <w:b/>
          <w:i/>
          <w:sz w:val="24"/>
          <w:szCs w:val="28"/>
        </w:rPr>
      </w:pPr>
    </w:p>
    <w:p w:rsidR="00BB555E" w:rsidRPr="00481EBC" w:rsidRDefault="00BB555E" w:rsidP="00BB555E">
      <w:pPr>
        <w:spacing w:after="0"/>
        <w:jc w:val="right"/>
        <w:rPr>
          <w:rFonts w:ascii="Lato" w:hAnsi="Lato" w:cs="Times New Roman"/>
          <w:b/>
          <w:i/>
          <w:sz w:val="24"/>
          <w:szCs w:val="28"/>
        </w:rPr>
      </w:pPr>
    </w:p>
    <w:p w:rsidR="00BB555E" w:rsidRPr="00481EBC" w:rsidRDefault="00BB555E" w:rsidP="00EB60DE">
      <w:pPr>
        <w:spacing w:after="0"/>
        <w:jc w:val="center"/>
        <w:rPr>
          <w:rFonts w:ascii="Lato" w:hAnsi="Lato" w:cs="Times New Roman"/>
          <w:b/>
          <w:i/>
          <w:sz w:val="32"/>
          <w:szCs w:val="28"/>
        </w:rPr>
      </w:pPr>
      <w:r w:rsidRPr="00481EBC">
        <w:rPr>
          <w:rFonts w:ascii="Lato" w:hAnsi="Lato" w:cs="Times New Roman"/>
          <w:b/>
          <w:i/>
          <w:sz w:val="32"/>
          <w:szCs w:val="28"/>
        </w:rPr>
        <w:t>С</w:t>
      </w:r>
      <w:r w:rsidR="00EB60DE" w:rsidRPr="00481EBC">
        <w:rPr>
          <w:rFonts w:ascii="Lato" w:hAnsi="Lato" w:cs="Times New Roman"/>
          <w:b/>
          <w:i/>
          <w:sz w:val="32"/>
          <w:szCs w:val="28"/>
        </w:rPr>
        <w:t>писок членов КРК Профсоюза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562"/>
        <w:gridCol w:w="3119"/>
        <w:gridCol w:w="6242"/>
      </w:tblGrid>
      <w:tr w:rsidR="00BB555E" w:rsidRPr="00481EBC" w:rsidTr="00DF15FB">
        <w:tc>
          <w:tcPr>
            <w:tcW w:w="562" w:type="dxa"/>
          </w:tcPr>
          <w:p w:rsidR="00BB555E" w:rsidRPr="00481EBC" w:rsidRDefault="00BB555E" w:rsidP="00BB555E">
            <w:pPr>
              <w:jc w:val="center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B555E" w:rsidRPr="00481EBC" w:rsidRDefault="00BB555E" w:rsidP="00BB555E">
            <w:pPr>
              <w:jc w:val="both"/>
              <w:rPr>
                <w:rFonts w:ascii="Lato" w:hAnsi="Lato" w:cs="Times New Roman"/>
                <w:b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 xml:space="preserve">Алексеева </w:t>
            </w:r>
          </w:p>
          <w:p w:rsidR="00BB555E" w:rsidRPr="00481EBC" w:rsidRDefault="00BB555E" w:rsidP="00BB555E">
            <w:pPr>
              <w:jc w:val="both"/>
              <w:rPr>
                <w:rFonts w:ascii="Lato" w:hAnsi="Lato" w:cs="Times New Roman"/>
                <w:b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>Светлана Викторовна</w:t>
            </w:r>
          </w:p>
        </w:tc>
        <w:tc>
          <w:tcPr>
            <w:tcW w:w="6242" w:type="dxa"/>
          </w:tcPr>
          <w:p w:rsidR="00BB555E" w:rsidRPr="00481EBC" w:rsidRDefault="00BB555E" w:rsidP="00BB555E">
            <w:pPr>
              <w:jc w:val="both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главный бухгалтер, заведующий финансовым отделом Курганской областной организации Профсоюза</w:t>
            </w:r>
          </w:p>
        </w:tc>
      </w:tr>
      <w:tr w:rsidR="00BB555E" w:rsidRPr="00481EBC" w:rsidTr="00DF15FB">
        <w:tc>
          <w:tcPr>
            <w:tcW w:w="562" w:type="dxa"/>
          </w:tcPr>
          <w:p w:rsidR="00BB555E" w:rsidRPr="00481EBC" w:rsidRDefault="00BB555E" w:rsidP="00BB555E">
            <w:pPr>
              <w:jc w:val="center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B555E" w:rsidRPr="00481EBC" w:rsidRDefault="00BB555E" w:rsidP="00BB555E">
            <w:pPr>
              <w:jc w:val="both"/>
              <w:rPr>
                <w:rFonts w:ascii="Lato" w:hAnsi="Lato" w:cs="Times New Roman"/>
                <w:b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 xml:space="preserve">Быстрова </w:t>
            </w:r>
          </w:p>
          <w:p w:rsidR="00BB555E" w:rsidRPr="00481EBC" w:rsidRDefault="00BB555E" w:rsidP="00BB555E">
            <w:pPr>
              <w:jc w:val="both"/>
              <w:rPr>
                <w:rFonts w:ascii="Lato" w:hAnsi="Lato" w:cs="Times New Roman"/>
                <w:b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>Наталья Михайловна</w:t>
            </w:r>
          </w:p>
        </w:tc>
        <w:tc>
          <w:tcPr>
            <w:tcW w:w="6242" w:type="dxa"/>
          </w:tcPr>
          <w:p w:rsidR="00BB555E" w:rsidRPr="00481EBC" w:rsidRDefault="00BB555E" w:rsidP="00BB555E">
            <w:pPr>
              <w:jc w:val="both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главный бухгалтер, заведующий финансовым отделом Псковской областной организации Профсоюза</w:t>
            </w:r>
          </w:p>
        </w:tc>
      </w:tr>
      <w:tr w:rsidR="00BB555E" w:rsidRPr="00481EBC" w:rsidTr="00DF15FB">
        <w:tc>
          <w:tcPr>
            <w:tcW w:w="562" w:type="dxa"/>
          </w:tcPr>
          <w:p w:rsidR="00BB555E" w:rsidRPr="00481EBC" w:rsidRDefault="00BB555E" w:rsidP="00BB555E">
            <w:pPr>
              <w:jc w:val="center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B555E" w:rsidRPr="00481EBC" w:rsidRDefault="00BB555E" w:rsidP="00BB555E">
            <w:pPr>
              <w:jc w:val="both"/>
              <w:rPr>
                <w:rFonts w:ascii="Lato" w:hAnsi="Lato" w:cs="Times New Roman"/>
                <w:b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 xml:space="preserve">Водяник </w:t>
            </w:r>
          </w:p>
          <w:p w:rsidR="00BB555E" w:rsidRPr="00481EBC" w:rsidRDefault="00BB555E" w:rsidP="00BB555E">
            <w:pPr>
              <w:jc w:val="both"/>
              <w:rPr>
                <w:rFonts w:ascii="Lato" w:hAnsi="Lato" w:cs="Times New Roman"/>
                <w:b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>Наталья Федоровна</w:t>
            </w:r>
          </w:p>
        </w:tc>
        <w:tc>
          <w:tcPr>
            <w:tcW w:w="6242" w:type="dxa"/>
          </w:tcPr>
          <w:p w:rsidR="00BB555E" w:rsidRPr="00481EBC" w:rsidRDefault="00BB555E" w:rsidP="00BB555E">
            <w:pPr>
              <w:jc w:val="both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главный бухгалтер, заведующий финансовым отделом Амурской областной организации Профсоюза</w:t>
            </w:r>
          </w:p>
        </w:tc>
      </w:tr>
      <w:tr w:rsidR="00481EBC" w:rsidRPr="00481EBC" w:rsidTr="00DF15FB">
        <w:tc>
          <w:tcPr>
            <w:tcW w:w="562" w:type="dxa"/>
          </w:tcPr>
          <w:p w:rsidR="00481EBC" w:rsidRPr="00481EBC" w:rsidRDefault="00481EBC" w:rsidP="00481EBC">
            <w:pPr>
              <w:jc w:val="center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81EBC" w:rsidRPr="00481EBC" w:rsidRDefault="00481EBC" w:rsidP="00481EBC">
            <w:pPr>
              <w:jc w:val="both"/>
              <w:rPr>
                <w:rFonts w:ascii="Lato" w:hAnsi="Lato" w:cs="Times New Roman"/>
                <w:b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 xml:space="preserve">Зубова </w:t>
            </w:r>
          </w:p>
          <w:p w:rsidR="00481EBC" w:rsidRPr="00481EBC" w:rsidRDefault="00481EBC" w:rsidP="00481EBC">
            <w:pPr>
              <w:jc w:val="both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>Наталья Юрьевна</w:t>
            </w:r>
          </w:p>
        </w:tc>
        <w:tc>
          <w:tcPr>
            <w:tcW w:w="6242" w:type="dxa"/>
          </w:tcPr>
          <w:p w:rsidR="00481EBC" w:rsidRPr="00481EBC" w:rsidRDefault="00481EBC" w:rsidP="00481EBC">
            <w:pPr>
              <w:jc w:val="both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председатель Липецкой областной организации Профсоюза</w:t>
            </w:r>
          </w:p>
        </w:tc>
      </w:tr>
      <w:tr w:rsidR="00481EBC" w:rsidRPr="00481EBC" w:rsidTr="00DF15FB">
        <w:tc>
          <w:tcPr>
            <w:tcW w:w="562" w:type="dxa"/>
          </w:tcPr>
          <w:p w:rsidR="00481EBC" w:rsidRPr="00481EBC" w:rsidRDefault="00481EBC" w:rsidP="00481EBC">
            <w:pPr>
              <w:jc w:val="center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81EBC" w:rsidRPr="00481EBC" w:rsidRDefault="00481EBC" w:rsidP="00481EBC">
            <w:pPr>
              <w:jc w:val="both"/>
              <w:rPr>
                <w:rFonts w:ascii="Lato" w:hAnsi="Lato" w:cs="Times New Roman"/>
                <w:b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 xml:space="preserve">Кузнецова </w:t>
            </w:r>
          </w:p>
          <w:p w:rsidR="00481EBC" w:rsidRPr="00481EBC" w:rsidRDefault="00481EBC" w:rsidP="00481EBC">
            <w:pPr>
              <w:jc w:val="both"/>
              <w:rPr>
                <w:rFonts w:ascii="Lato" w:hAnsi="Lato" w:cs="Times New Roman"/>
                <w:b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>Ольга Евгеньевна</w:t>
            </w:r>
          </w:p>
        </w:tc>
        <w:tc>
          <w:tcPr>
            <w:tcW w:w="6242" w:type="dxa"/>
          </w:tcPr>
          <w:p w:rsidR="00481EBC" w:rsidRPr="00481EBC" w:rsidRDefault="00481EBC" w:rsidP="00481EBC">
            <w:pPr>
              <w:jc w:val="both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главный бухгалтер, заведующий финансовым отделом Алтайской краевой организации Профсоюза</w:t>
            </w:r>
          </w:p>
        </w:tc>
      </w:tr>
      <w:tr w:rsidR="00481EBC" w:rsidRPr="00481EBC" w:rsidTr="00DF15FB">
        <w:tc>
          <w:tcPr>
            <w:tcW w:w="562" w:type="dxa"/>
          </w:tcPr>
          <w:p w:rsidR="00481EBC" w:rsidRPr="00481EBC" w:rsidRDefault="00481EBC" w:rsidP="00481EBC">
            <w:pPr>
              <w:jc w:val="center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81EBC" w:rsidRPr="00481EBC" w:rsidRDefault="00481EBC" w:rsidP="00481EBC">
            <w:pPr>
              <w:jc w:val="both"/>
              <w:rPr>
                <w:rFonts w:ascii="Lato" w:hAnsi="Lato" w:cs="Times New Roman"/>
                <w:b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 xml:space="preserve">Кузнецова </w:t>
            </w:r>
          </w:p>
          <w:p w:rsidR="00481EBC" w:rsidRPr="00481EBC" w:rsidRDefault="00481EBC" w:rsidP="00481EBC">
            <w:pPr>
              <w:jc w:val="both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>Елена Николаевна</w:t>
            </w:r>
          </w:p>
        </w:tc>
        <w:tc>
          <w:tcPr>
            <w:tcW w:w="6242" w:type="dxa"/>
          </w:tcPr>
          <w:p w:rsidR="00481EBC" w:rsidRPr="00481EBC" w:rsidRDefault="00481EBC" w:rsidP="00481EBC">
            <w:pPr>
              <w:jc w:val="both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главный бухгалтер, заведующий финансовым отделом Краснодарской краевой организации Профсоюза</w:t>
            </w:r>
          </w:p>
        </w:tc>
      </w:tr>
      <w:tr w:rsidR="00481EBC" w:rsidRPr="00481EBC" w:rsidTr="00DF15FB">
        <w:tc>
          <w:tcPr>
            <w:tcW w:w="562" w:type="dxa"/>
          </w:tcPr>
          <w:p w:rsidR="00481EBC" w:rsidRPr="00481EBC" w:rsidRDefault="00481EBC" w:rsidP="00481EBC">
            <w:pPr>
              <w:jc w:val="center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81EBC" w:rsidRPr="00481EBC" w:rsidRDefault="00481EBC" w:rsidP="00481EBC">
            <w:pPr>
              <w:jc w:val="both"/>
              <w:rPr>
                <w:rFonts w:ascii="Lato" w:hAnsi="Lato" w:cs="Times New Roman"/>
                <w:b/>
                <w:sz w:val="28"/>
                <w:szCs w:val="28"/>
              </w:rPr>
            </w:pPr>
            <w:proofErr w:type="spellStart"/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>Шурховецкая</w:t>
            </w:r>
            <w:proofErr w:type="spellEnd"/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 xml:space="preserve"> </w:t>
            </w:r>
          </w:p>
          <w:p w:rsidR="00481EBC" w:rsidRPr="00481EBC" w:rsidRDefault="00481EBC" w:rsidP="00481EBC">
            <w:pPr>
              <w:jc w:val="both"/>
              <w:rPr>
                <w:rFonts w:ascii="Lato" w:hAnsi="Lato" w:cs="Times New Roman"/>
                <w:b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b/>
                <w:sz w:val="28"/>
                <w:szCs w:val="28"/>
              </w:rPr>
              <w:t>Ирина Дмитриевна</w:t>
            </w:r>
          </w:p>
        </w:tc>
        <w:tc>
          <w:tcPr>
            <w:tcW w:w="6242" w:type="dxa"/>
          </w:tcPr>
          <w:p w:rsidR="00481EBC" w:rsidRPr="00481EBC" w:rsidRDefault="00481EBC" w:rsidP="00481EBC">
            <w:pPr>
              <w:jc w:val="both"/>
              <w:rPr>
                <w:rFonts w:ascii="Lato" w:hAnsi="Lato" w:cs="Times New Roman"/>
                <w:sz w:val="28"/>
                <w:szCs w:val="28"/>
              </w:rPr>
            </w:pPr>
            <w:r w:rsidRPr="00481EBC">
              <w:rPr>
                <w:rFonts w:ascii="Lato" w:hAnsi="Lato" w:cs="Times New Roman"/>
                <w:sz w:val="28"/>
                <w:szCs w:val="28"/>
              </w:rPr>
              <w:t>главный бухгалтер, заведующий финансовым отделом Карачаево-Черкесской республиканской организации Профсоюза</w:t>
            </w:r>
          </w:p>
        </w:tc>
      </w:tr>
    </w:tbl>
    <w:p w:rsidR="00DF15FB" w:rsidRPr="00481EBC" w:rsidRDefault="00DF15FB" w:rsidP="00DF15FB">
      <w:pPr>
        <w:jc w:val="center"/>
        <w:rPr>
          <w:rFonts w:ascii="Lato" w:hAnsi="Lato" w:cs="Times New Roman"/>
          <w:sz w:val="28"/>
          <w:szCs w:val="28"/>
        </w:rPr>
      </w:pPr>
      <w:bookmarkStart w:id="0" w:name="_GoBack"/>
      <w:bookmarkEnd w:id="0"/>
    </w:p>
    <w:sectPr w:rsidR="00DF15FB" w:rsidRPr="0048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FB"/>
    <w:rsid w:val="00481EBC"/>
    <w:rsid w:val="00965E6E"/>
    <w:rsid w:val="009A333E"/>
    <w:rsid w:val="009F0214"/>
    <w:rsid w:val="00BB555E"/>
    <w:rsid w:val="00CC2BC4"/>
    <w:rsid w:val="00CE7EC4"/>
    <w:rsid w:val="00D22A42"/>
    <w:rsid w:val="00D34458"/>
    <w:rsid w:val="00DF15FB"/>
    <w:rsid w:val="00E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2056-CA0A-4849-B743-C08B2FE0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35-34_2</dc:creator>
  <cp:keywords/>
  <dc:description/>
  <cp:lastModifiedBy>35-34_2</cp:lastModifiedBy>
  <cp:revision>4</cp:revision>
  <cp:lastPrinted>2020-02-04T09:19:00Z</cp:lastPrinted>
  <dcterms:created xsi:type="dcterms:W3CDTF">2021-04-26T08:30:00Z</dcterms:created>
  <dcterms:modified xsi:type="dcterms:W3CDTF">2022-11-03T08:06:00Z</dcterms:modified>
</cp:coreProperties>
</file>