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7ACE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bookmarkStart w:id="0" w:name="_Hlk113971247"/>
      <w:r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0000216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200D5956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2E6E9435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36"/>
          <w:szCs w:val="36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36"/>
          <w:szCs w:val="36"/>
          <w:lang w:eastAsia="ru-RU"/>
          <w14:ligatures w14:val="none"/>
        </w:rPr>
        <w:t>ПРЕЗИДИУМ</w:t>
      </w:r>
    </w:p>
    <w:p w14:paraId="633871F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07782FB4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28CAB740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44"/>
          <w:szCs w:val="44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44"/>
          <w:szCs w:val="44"/>
          <w:lang w:eastAsia="ru-RU"/>
          <w14:ligatures w14:val="none"/>
        </w:rPr>
        <w:t>П О С Т А Н О В Л Е Н И Е</w:t>
      </w:r>
    </w:p>
    <w:p w14:paraId="03E4E83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28"/>
          <w:szCs w:val="28"/>
          <w:lang w:eastAsia="ru-RU"/>
          <w14:ligatures w14:val="none"/>
        </w:rPr>
      </w:pPr>
    </w:p>
    <w:p w14:paraId="7FAC86C0" w14:textId="77777777" w:rsidR="006C11CB" w:rsidRPr="00AF739C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45AE717F" w14:textId="24D00D31" w:rsidR="0024074E" w:rsidRPr="00AF739C" w:rsidRDefault="00E843EC" w:rsidP="00AF739C">
      <w:pPr>
        <w:spacing w:before="100" w:beforeAutospacing="1" w:after="100" w:afterAutospacing="1" w:line="480" w:lineRule="auto"/>
        <w:jc w:val="both"/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</w:pPr>
      <w:r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>13 февраля</w:t>
      </w:r>
      <w:r w:rsidR="00AF739C"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>6</w:t>
      </w:r>
      <w:r w:rsidR="00AF739C"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года</w:t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  <w:t xml:space="preserve">     </w:t>
      </w:r>
      <w:r w:rsidR="0006313A" w:rsidRP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№</w:t>
      </w:r>
      <w:r w:rsidR="006C11CB" w:rsidRP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25-82</w:t>
      </w:r>
      <w:r w:rsidR="006C11CB"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 xml:space="preserve">   </w:t>
      </w:r>
      <w:r w:rsidR="006C11CB" w:rsidRPr="006C11CB">
        <w:rPr>
          <w:rFonts w:ascii="Lato" w:eastAsia="Times New Roman" w:hAnsi="Lato" w:cs="Arial"/>
          <w:b/>
          <w:noProof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</w:p>
    <w:p w14:paraId="2DA361C6" w14:textId="77777777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bookmarkStart w:id="1" w:name="_Hlk115166484"/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Об утверждении результатов </w:t>
      </w:r>
    </w:p>
    <w:p w14:paraId="1CD44A84" w14:textId="77777777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2-го отборочного этапа Всероссийского </w:t>
      </w:r>
    </w:p>
    <w:p w14:paraId="5DD1FBBB" w14:textId="6F5BDD9F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Фестиваля Патриотической песни </w:t>
      </w:r>
    </w:p>
    <w:p w14:paraId="19359FFC" w14:textId="77777777" w:rsidR="00AF739C" w:rsidRPr="0024074E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464D636B" w14:textId="77777777" w:rsidR="006B7725" w:rsidRDefault="006B7725" w:rsidP="001B4AF5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bookmarkStart w:id="2" w:name="_Hlk97898314"/>
      <w:bookmarkEnd w:id="1"/>
    </w:p>
    <w:p w14:paraId="47C7A47C" w14:textId="2F817DCA" w:rsidR="00F77C57" w:rsidRDefault="00A20E21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r w:rsidRPr="00A20E21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В соответствии с постановлени</w:t>
      </w:r>
      <w:r w:rsid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ями</w:t>
      </w:r>
      <w:r w:rsidRPr="00A20E21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Президиума Профсоюза </w:t>
      </w:r>
      <w:bookmarkStart w:id="3" w:name="_Hlk183433639"/>
      <w:r w:rsid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№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22-9 от 21.10.2025 г. «О проведении Всероссийского Фестиваля Патриотической песни», 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и №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25-48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от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21.01.2026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г </w:t>
      </w:r>
      <w:r w:rsidR="00AF739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«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Об утверждении экспертного совета Всероссийского Фестиваля Патриотической песни</w:t>
      </w:r>
      <w:r w:rsidR="00AF739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»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завершен</w:t>
      </w:r>
      <w:r w:rsidR="00AF739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2-й</w:t>
      </w:r>
      <w:r w:rsidR="00A80992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отборочный этап</w:t>
      </w:r>
      <w:r w:rsidR="00F03659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финалистов Фестиваля.</w:t>
      </w:r>
    </w:p>
    <w:p w14:paraId="265BE2C1" w14:textId="77777777" w:rsidR="00F03659" w:rsidRPr="0006313A" w:rsidRDefault="00F03659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16"/>
          <w:szCs w:val="16"/>
          <w14:ligatures w14:val="none"/>
        </w:rPr>
      </w:pPr>
    </w:p>
    <w:p w14:paraId="6735BF5D" w14:textId="69BB388E" w:rsidR="00F03659" w:rsidRDefault="00F03659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bookmarkStart w:id="4" w:name="_Hlk103334698"/>
      <w:r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Основными целями </w:t>
      </w:r>
      <w:r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Фестиваля стали сохранение духовно-нравственных ценностей, гражданско-патриотическое воспитание, укрепление глубочайшего уважения и гордости к великому историческому прошлому нашей Родины и медицинской профессии; раскрытие и поддержка творческого потенциала членов Профсоюза - работников, студентов и обучающихся отрасли здравоохранения, укрепление и развитие связей медицинского сообщества.</w:t>
      </w:r>
    </w:p>
    <w:bookmarkEnd w:id="4"/>
    <w:p w14:paraId="3A296280" w14:textId="77777777" w:rsidR="00F77C57" w:rsidRPr="0006313A" w:rsidRDefault="00F77C57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16"/>
          <w:szCs w:val="16"/>
          <w14:ligatures w14:val="none"/>
        </w:rPr>
      </w:pPr>
    </w:p>
    <w:p w14:paraId="0E29253F" w14:textId="0116F26C" w:rsidR="00F77C57" w:rsidRDefault="00F77C57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В период с 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21 января по 13 февраля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202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6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года 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экспертный совет</w:t>
      </w:r>
      <w:r w:rsidRPr="00F77C57">
        <w:t xml:space="preserve"> 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Всероссийского Фестиваля Патриотической песни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производил </w:t>
      </w:r>
      <w:proofErr w:type="gramStart"/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отбор  лучших</w:t>
      </w:r>
      <w:proofErr w:type="gramEnd"/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конкурсных номеров для участия в Гала-концерте Фестиваля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. Экспертный совет состоял из профессорско-преподавательского состава ГАН им. Гнесиных, концертирующих певцов, лауреатов международных вокальных конкурсов.</w:t>
      </w:r>
      <w:r w:rsidR="00AF739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Все члены Экспертного совета имеют высшее музыкальное образование по специальности «Эстрадно-джазовый вокал».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Также к работе экспертного совета были приглашены обладатели гран-при и премии «Народное признание» предыдущего фестиваля. </w:t>
      </w:r>
    </w:p>
    <w:bookmarkEnd w:id="2"/>
    <w:bookmarkEnd w:id="3"/>
    <w:p w14:paraId="772D6426" w14:textId="77777777" w:rsidR="004B0F8B" w:rsidRPr="0006313A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69E35F3A" w14:textId="395211D6" w:rsidR="004B0F8B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bookmarkStart w:id="5" w:name="_Hlk183433876"/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Всего на конкурс </w:t>
      </w:r>
      <w:r w:rsidR="002725A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поступило</w:t>
      </w: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2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17</w:t>
      </w:r>
      <w:r w:rsidR="0037377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bookmarkEnd w:id="5"/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заявок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 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(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58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заяв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ок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был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снят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ы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 рассмотрения, так как противоречил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условиям конкурса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содержали песни, не подходящие по тематике нынешнего фестиваля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)</w:t>
      </w:r>
      <w:r w:rsidR="0037377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 </w:t>
      </w:r>
      <w:r w:rsidR="002725A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</w:p>
    <w:p w14:paraId="45CD069B" w14:textId="77777777" w:rsidR="00373779" w:rsidRPr="0006313A" w:rsidRDefault="00373779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0D7AF4E9" w14:textId="68BB072F" w:rsidR="00C315FD" w:rsidRDefault="00C315FD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Экспертный совет изучил конкурсные работы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после обсуждения с музыкальными продюсерами Фестиваля 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определил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2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0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претендентов на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участие в финал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ьном Гала-Концерте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C34A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Отбор проводился по 9 критериям, включающим в себя актуальность исполняемого произведения,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уровень исполнительского мастерства  и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чистоту интонации, вокальный диапазон, использование вокальных техник и мелизмов, соответствие выбора песни тембру голоса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драматурги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ю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песни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тд. </w:t>
      </w:r>
    </w:p>
    <w:p w14:paraId="6EB01C6F" w14:textId="77777777" w:rsidR="006B7725" w:rsidRDefault="006B7725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2BCEC39F" w14:textId="77777777" w:rsidR="006B7725" w:rsidRPr="004B0F8B" w:rsidRDefault="006B7725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0115998" w14:textId="32521D44" w:rsidR="006B7725" w:rsidRDefault="004B0F8B" w:rsidP="001B4AF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Обсудив итоги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отборочного этапа,</w:t>
      </w:r>
    </w:p>
    <w:p w14:paraId="505CE033" w14:textId="77777777" w:rsidR="00B61588" w:rsidRDefault="00B61588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6EA10812" w14:textId="77777777" w:rsidR="006C11CB" w:rsidRDefault="004B0F8B" w:rsidP="006B7725">
      <w:pPr>
        <w:spacing w:after="0" w:line="240" w:lineRule="auto"/>
        <w:ind w:firstLine="426"/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349A6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Президиум Профессионального союза работников здравоохранения</w:t>
      </w:r>
    </w:p>
    <w:p w14:paraId="4ED596F5" w14:textId="3D332862" w:rsidR="004B0F8B" w:rsidRDefault="004B0F8B" w:rsidP="006B7725">
      <w:pPr>
        <w:spacing w:after="0" w:line="240" w:lineRule="auto"/>
        <w:ind w:firstLine="426"/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349A6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 xml:space="preserve"> Российской Федерации ПОСТАНОВЛЯЕТ:</w:t>
      </w:r>
    </w:p>
    <w:p w14:paraId="680F2F53" w14:textId="77777777" w:rsidR="006661AF" w:rsidRPr="00AF739C" w:rsidRDefault="006661AF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730D1429" w14:textId="77777777" w:rsidR="004B0F8B" w:rsidRPr="004B0F8B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5E39FE4" w14:textId="2736D186" w:rsidR="00F37DF0" w:rsidRDefault="004B0F8B" w:rsidP="00394A32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1.</w:t>
      </w: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Утвердить состав финалистов для участия в Гала-Концерте </w:t>
      </w:r>
      <w:r w:rsidR="00F37DF0" w:rsidRP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Всероссийского Фестиваля Патриотической песни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(</w:t>
      </w:r>
      <w:r w:rsidR="0006313A">
        <w:rPr>
          <w:rFonts w:ascii="Lato Medium" w:eastAsia="Calibri" w:hAnsi="Lato Medium" w:cs="Arial"/>
          <w:i/>
          <w:iCs/>
          <w:kern w:val="0"/>
          <w:sz w:val="24"/>
          <w:szCs w:val="24"/>
          <w14:ligatures w14:val="none"/>
        </w:rPr>
        <w:t>П</w:t>
      </w:r>
      <w:r w:rsidR="00F37DF0" w:rsidRPr="00F03659">
        <w:rPr>
          <w:rFonts w:ascii="Lato Medium" w:eastAsia="Calibri" w:hAnsi="Lato Medium" w:cs="Arial"/>
          <w:i/>
          <w:iCs/>
          <w:kern w:val="0"/>
          <w:sz w:val="24"/>
          <w:szCs w:val="24"/>
          <w14:ligatures w14:val="none"/>
        </w:rPr>
        <w:t>риложение № 1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)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 наградить их </w:t>
      </w:r>
      <w:r w:rsidR="00A8099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Почетными 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г</w:t>
      </w:r>
      <w:r w:rsidR="00A8099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рамотами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Профсоюза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39DCF081" w14:textId="79C55B0C" w:rsidR="00B61588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3.</w:t>
      </w:r>
      <w:r w:rsidR="00E843EC" w:rsidRPr="00E843EC">
        <w:t xml:space="preserve">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Центральному комитету Профсоюза объявить благодарность Председателю Московской областной организации Суслоновой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Н.В.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</w:t>
      </w:r>
      <w:r w:rsidR="002B52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Председателю Курской областной организации Профсоюза С.В. Охотниковой,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Председателю РОО г. Москвы Ремизову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С.В.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</w:t>
      </w:r>
      <w:proofErr w:type="gramStart"/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Председателю  Межрегиональной</w:t>
      </w:r>
      <w:proofErr w:type="gramEnd"/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Санкт-Петербурга и Ленинградской области организации Профсоюза Элиовичу 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И.Г.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за высочайший уровень подготовки участников Фестиваля и выбор репертуара.</w:t>
      </w:r>
    </w:p>
    <w:p w14:paraId="0F6EF1DB" w14:textId="57AC7C09" w:rsidR="00F03659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4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Наряду с  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«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Гран-При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»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Фестиваля (определяется жюри Гала-Концерта) учредить Премию «Народное признание»,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победитель которой будет определен путем онлайн-голосования за каждую песню, участвующую в финале.</w:t>
      </w:r>
    </w:p>
    <w:p w14:paraId="0DFBD97B" w14:textId="26603E08" w:rsidR="00D21FD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5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 Пригласить в Жюри Гала-Концерта представителей Минздрава РФ, руководителей ФНПР, руководителей профсоюзов работников здравоохранения стран СНГ и деятелей культуры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а </w:t>
      </w:r>
      <w:proofErr w:type="gramStart"/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также  обладателя</w:t>
      </w:r>
      <w:proofErr w:type="gramEnd"/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Гран</w:t>
      </w:r>
      <w:r w:rsid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-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при прошедшего Фестиваля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53D86EFB" w14:textId="43B536FB" w:rsidR="006C1CE0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>Начальнику Управления по связям с общественностью, работе с молодёжью и международному сотрудничеству Профсоюза (Жанкевич О.В.)</w:t>
      </w:r>
      <w:r w:rsidR="006C1CE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:</w:t>
      </w:r>
    </w:p>
    <w:p w14:paraId="378B10BB" w14:textId="3E88D8D1" w:rsidR="006C1CE0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6C1CE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.1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провести доконцертную подготовку финалистов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(выбор костюмов, подготовка </w:t>
      </w:r>
      <w:proofErr w:type="gramStart"/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видео-ряда</w:t>
      </w:r>
      <w:proofErr w:type="gramEnd"/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сопровождающего песню, сценическое наполнение номеров)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;</w:t>
      </w:r>
    </w:p>
    <w:p w14:paraId="25EED733" w14:textId="58A8E9C8" w:rsidR="0006313A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.2. подготовить к выпуску сборник патриотических песен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состоящих из произведений финалистов Гала-Концерта </w:t>
      </w:r>
      <w:r w:rsidR="006B772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 разметить его на всех информационных ресурсах Профсоюза;</w:t>
      </w:r>
    </w:p>
    <w:p w14:paraId="6D7B52E2" w14:textId="22F2AF75" w:rsidR="00B61588" w:rsidRDefault="00B61588" w:rsidP="00F073E9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 обеспечить онлайн-голосование Премии «Народное признание» на информационных ресурсах Профсоюза.</w:t>
      </w:r>
    </w:p>
    <w:p w14:paraId="32601E2D" w14:textId="21F3DAE5" w:rsidR="00DF7ECD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Региональным организациям Профсоюза: </w:t>
      </w:r>
    </w:p>
    <w:p w14:paraId="325E86D1" w14:textId="1AEF16EF" w:rsid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.1.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распространить </w:t>
      </w:r>
      <w:r w:rsidR="00B07F07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информацию о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сборник</w:t>
      </w:r>
      <w:r w:rsidR="00B07F07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е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Патриотической песни на своих информационных ресурсах и привлечь максимальное количество участников к онлайн голосованию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;</w:t>
      </w:r>
    </w:p>
    <w:p w14:paraId="189805A7" w14:textId="73D5F86A" w:rsidR="00AF739C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.2. привлечь к просмотру онлайн трансляции Гала-Концерта 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</w:t>
      </w:r>
      <w:r w:rsid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апреля 202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года членов Профсоюза в своих организациях.</w:t>
      </w:r>
    </w:p>
    <w:p w14:paraId="6E6AA364" w14:textId="20F37757" w:rsidR="00DF7ECD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lastRenderedPageBreak/>
        <w:t>8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Начальнику отдела делопроизводства и контроля Организационно-аналитического Управления Профсоюза (Лазарева Ю.С.) направить данное Постановление в региональные организации Профсоюза. </w:t>
      </w:r>
    </w:p>
    <w:p w14:paraId="27ABFA04" w14:textId="312F791D" w:rsidR="0024074E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9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Контроль за выполнением настоящего Постановления возложить на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редседателя Профсоюза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Домникова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А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6642F90D" w14:textId="77777777" w:rsidR="00AF739C" w:rsidRPr="0024074E" w:rsidRDefault="00AF739C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BA33BB4" w14:textId="5878E1ED" w:rsidR="00AF739C" w:rsidRPr="003A372C" w:rsidRDefault="0024074E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Председатель Профсоюза</w:t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  <w:t xml:space="preserve">         </w:t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  <w:t xml:space="preserve">                      А.И. Домников</w:t>
      </w:r>
    </w:p>
    <w:p w14:paraId="1D18DA1A" w14:textId="77777777" w:rsidR="00AF739C" w:rsidRDefault="00AF739C" w:rsidP="00AF739C">
      <w:pPr>
        <w:spacing w:after="0" w:line="240" w:lineRule="auto"/>
        <w:jc w:val="right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4067E9A1" w14:textId="77777777" w:rsidR="00B61588" w:rsidRDefault="00B61588">
      <w:pPr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>
        <w:rPr>
          <w:rFonts w:ascii="Lato" w:eastAsia="Calibri" w:hAnsi="Lato" w:cs="Times New Roman"/>
          <w:kern w:val="0"/>
          <w:sz w:val="24"/>
          <w:szCs w:val="24"/>
          <w14:ligatures w14:val="none"/>
        </w:rPr>
        <w:br w:type="page"/>
      </w:r>
    </w:p>
    <w:p w14:paraId="5D73D376" w14:textId="4658314B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lastRenderedPageBreak/>
        <w:t xml:space="preserve">Приложение № 1 </w:t>
      </w:r>
    </w:p>
    <w:p w14:paraId="3F8442AA" w14:textId="77777777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>к постановлению Президиума Профессионального союза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br/>
        <w:t xml:space="preserve">работников здравоохранения 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br/>
        <w:t>Российской Федерации</w:t>
      </w:r>
    </w:p>
    <w:p w14:paraId="4FFE43B5" w14:textId="008B8AE6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от </w:t>
      </w:r>
      <w:proofErr w:type="gramStart"/>
      <w:r w:rsidR="00E843EC"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13.02.2026 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г</w:t>
      </w:r>
      <w:proofErr w:type="gramEnd"/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 №</w:t>
      </w:r>
      <w:r w:rsidR="00580173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25-82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</w:t>
      </w:r>
    </w:p>
    <w:p w14:paraId="00404410" w14:textId="77777777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</w:p>
    <w:p w14:paraId="0F207D54" w14:textId="77777777" w:rsidR="00AF739C" w:rsidRPr="00E843EC" w:rsidRDefault="00AF739C" w:rsidP="00F073E9">
      <w:pPr>
        <w:spacing w:after="0" w:line="240" w:lineRule="auto"/>
        <w:ind w:right="-284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</w:p>
    <w:p w14:paraId="1B492358" w14:textId="77777777" w:rsidR="00F4438E" w:rsidRPr="00E843EC" w:rsidRDefault="00AF739C" w:rsidP="00AF739C">
      <w:pPr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 xml:space="preserve">Состав финалистов для участия в Гала-Концерте </w:t>
      </w:r>
    </w:p>
    <w:p w14:paraId="4A454842" w14:textId="5F42A50C" w:rsidR="00B07F07" w:rsidRPr="00E843EC" w:rsidRDefault="00AF739C" w:rsidP="00AF739C">
      <w:pPr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Всероссийского Фестиваля Патриотической песни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99"/>
        <w:gridCol w:w="2069"/>
        <w:gridCol w:w="2813"/>
        <w:gridCol w:w="2281"/>
        <w:gridCol w:w="2020"/>
      </w:tblGrid>
      <w:tr w:rsidR="00521E2D" w:rsidRPr="00E843EC" w14:paraId="242170ED" w14:textId="77777777" w:rsidTr="00737CD2">
        <w:tc>
          <w:tcPr>
            <w:tcW w:w="602" w:type="dxa"/>
            <w:vAlign w:val="center"/>
          </w:tcPr>
          <w:p w14:paraId="241E9380" w14:textId="77777777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№</w:t>
            </w:r>
          </w:p>
          <w:p w14:paraId="1B991D5A" w14:textId="259BFAEB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2246" w:type="dxa"/>
            <w:vAlign w:val="center"/>
          </w:tcPr>
          <w:p w14:paraId="5C07BEB7" w14:textId="5C331A21" w:rsidR="00093D70" w:rsidRPr="00E843EC" w:rsidRDefault="00093D70" w:rsidP="00F073E9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ФИО</w:t>
            </w:r>
          </w:p>
        </w:tc>
        <w:tc>
          <w:tcPr>
            <w:tcW w:w="2965" w:type="dxa"/>
            <w:vAlign w:val="center"/>
          </w:tcPr>
          <w:p w14:paraId="302C5516" w14:textId="2015FC7A" w:rsidR="00093D70" w:rsidRPr="00E843EC" w:rsidRDefault="00DE7BE3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Место работы, д</w:t>
            </w:r>
            <w:r w:rsidR="00093D70"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олжность</w:t>
            </w:r>
          </w:p>
        </w:tc>
        <w:tc>
          <w:tcPr>
            <w:tcW w:w="1835" w:type="dxa"/>
            <w:vAlign w:val="center"/>
          </w:tcPr>
          <w:p w14:paraId="2FC90855" w14:textId="05FD70A3" w:rsidR="00093D70" w:rsidRPr="00E843EC" w:rsidRDefault="00D7588E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Региональная организация Профсоюза</w:t>
            </w:r>
          </w:p>
        </w:tc>
        <w:tc>
          <w:tcPr>
            <w:tcW w:w="2134" w:type="dxa"/>
            <w:vAlign w:val="center"/>
          </w:tcPr>
          <w:p w14:paraId="4E516877" w14:textId="6F5ABCD2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Название песни</w:t>
            </w:r>
          </w:p>
        </w:tc>
      </w:tr>
      <w:tr w:rsidR="00093D70" w:rsidRPr="00E843EC" w14:paraId="2B8ABC57" w14:textId="77777777" w:rsidTr="00737CD2">
        <w:tc>
          <w:tcPr>
            <w:tcW w:w="602" w:type="dxa"/>
            <w:vAlign w:val="center"/>
          </w:tcPr>
          <w:p w14:paraId="31F609D1" w14:textId="39FF31E5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46" w:type="dxa"/>
            <w:vAlign w:val="center"/>
          </w:tcPr>
          <w:p w14:paraId="5B1989D2" w14:textId="77777777" w:rsid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Саяпина </w:t>
            </w:r>
          </w:p>
          <w:p w14:paraId="2D06A2F7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Анна </w:t>
            </w:r>
          </w:p>
          <w:p w14:paraId="46E368F9" w14:textId="220B77FB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Сергеевна</w:t>
            </w:r>
          </w:p>
        </w:tc>
        <w:tc>
          <w:tcPr>
            <w:tcW w:w="2965" w:type="dxa"/>
            <w:vAlign w:val="center"/>
          </w:tcPr>
          <w:p w14:paraId="1D3EEE54" w14:textId="1C15C444" w:rsidR="00093D70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«Городищенская ЦРБ», врач-клинической лабораторной диагностики</w:t>
            </w:r>
          </w:p>
        </w:tc>
        <w:tc>
          <w:tcPr>
            <w:tcW w:w="1835" w:type="dxa"/>
            <w:vAlign w:val="center"/>
          </w:tcPr>
          <w:p w14:paraId="1249C623" w14:textId="46F85817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:lang w:val="en-US"/>
                <w14:ligatures w14:val="none"/>
              </w:rPr>
              <w:t>Волгоградская областная</w:t>
            </w:r>
          </w:p>
        </w:tc>
        <w:tc>
          <w:tcPr>
            <w:tcW w:w="2134" w:type="dxa"/>
            <w:vAlign w:val="center"/>
          </w:tcPr>
          <w:p w14:paraId="3342FA57" w14:textId="67168FE8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Моя Россия</w:t>
            </w:r>
          </w:p>
        </w:tc>
      </w:tr>
      <w:tr w:rsidR="00093D70" w:rsidRPr="00E843EC" w14:paraId="1AF84C24" w14:textId="77777777" w:rsidTr="00737CD2">
        <w:tc>
          <w:tcPr>
            <w:tcW w:w="602" w:type="dxa"/>
            <w:vAlign w:val="center"/>
          </w:tcPr>
          <w:p w14:paraId="2E70A74C" w14:textId="0E29ED2B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46" w:type="dxa"/>
            <w:vAlign w:val="center"/>
          </w:tcPr>
          <w:p w14:paraId="32CED066" w14:textId="3FBB78A9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Соболева Виктория Евгеньевна</w:t>
            </w:r>
          </w:p>
        </w:tc>
        <w:tc>
          <w:tcPr>
            <w:tcW w:w="2965" w:type="dxa"/>
            <w:vAlign w:val="center"/>
          </w:tcPr>
          <w:p w14:paraId="431D9EF7" w14:textId="687D159F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БУЗ ВО «ВГКБСМП №10», старшая медсестра отделения платных услуг</w:t>
            </w:r>
          </w:p>
        </w:tc>
        <w:tc>
          <w:tcPr>
            <w:tcW w:w="1835" w:type="dxa"/>
            <w:vAlign w:val="center"/>
          </w:tcPr>
          <w:p w14:paraId="62682F43" w14:textId="0ED85D7F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Воронежская област</w:t>
            </w:r>
            <w:r w:rsidR="00F05424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ая</w:t>
            </w:r>
          </w:p>
        </w:tc>
        <w:tc>
          <w:tcPr>
            <w:tcW w:w="2134" w:type="dxa"/>
            <w:vAlign w:val="center"/>
          </w:tcPr>
          <w:p w14:paraId="51EA0CC2" w14:textId="2C26B0E6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</w:t>
            </w:r>
          </w:p>
        </w:tc>
      </w:tr>
      <w:tr w:rsidR="00093D70" w:rsidRPr="00E843EC" w14:paraId="1792C991" w14:textId="77777777" w:rsidTr="00737CD2">
        <w:tc>
          <w:tcPr>
            <w:tcW w:w="602" w:type="dxa"/>
            <w:vAlign w:val="center"/>
          </w:tcPr>
          <w:p w14:paraId="29518ABC" w14:textId="797C4F54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46" w:type="dxa"/>
            <w:vAlign w:val="center"/>
          </w:tcPr>
          <w:p w14:paraId="3844103C" w14:textId="53BF94DB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Рамазанова Самира Закировна</w:t>
            </w:r>
          </w:p>
        </w:tc>
        <w:tc>
          <w:tcPr>
            <w:tcW w:w="2965" w:type="dxa"/>
            <w:vAlign w:val="center"/>
          </w:tcPr>
          <w:p w14:paraId="262FA1A5" w14:textId="266435C8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ФГБОУ ВО «Дагестанский государственный медицинский университет» МЗ РФ, студентка</w:t>
            </w:r>
          </w:p>
        </w:tc>
        <w:tc>
          <w:tcPr>
            <w:tcW w:w="1835" w:type="dxa"/>
            <w:vAlign w:val="center"/>
          </w:tcPr>
          <w:p w14:paraId="0C58F43C" w14:textId="031ACDEB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Дагестанская республиканская</w:t>
            </w:r>
          </w:p>
        </w:tc>
        <w:tc>
          <w:tcPr>
            <w:tcW w:w="2134" w:type="dxa"/>
            <w:vAlign w:val="center"/>
          </w:tcPr>
          <w:p w14:paraId="4B9E6B9A" w14:textId="24DC1645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и Кавказ</w:t>
            </w:r>
          </w:p>
        </w:tc>
      </w:tr>
      <w:tr w:rsidR="00093D70" w:rsidRPr="00E843EC" w14:paraId="4386C03D" w14:textId="77777777" w:rsidTr="00737CD2">
        <w:tc>
          <w:tcPr>
            <w:tcW w:w="602" w:type="dxa"/>
            <w:vAlign w:val="center"/>
          </w:tcPr>
          <w:p w14:paraId="1A680507" w14:textId="30FC3903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46" w:type="dxa"/>
            <w:vAlign w:val="center"/>
          </w:tcPr>
          <w:p w14:paraId="2395AA7F" w14:textId="1C5DFAEC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Полтавская Наталия Владимировна</w:t>
            </w:r>
          </w:p>
        </w:tc>
        <w:tc>
          <w:tcPr>
            <w:tcW w:w="2965" w:type="dxa"/>
            <w:vAlign w:val="center"/>
          </w:tcPr>
          <w:p w14:paraId="3FBA9285" w14:textId="24B035A9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«Городская поликлиника №11 г. Краснодара» МЗ КК, секретарь руководитель административно-хозяйственного отдела</w:t>
            </w:r>
          </w:p>
        </w:tc>
        <w:tc>
          <w:tcPr>
            <w:tcW w:w="1835" w:type="dxa"/>
            <w:vAlign w:val="center"/>
          </w:tcPr>
          <w:p w14:paraId="7393BD9F" w14:textId="6FE0DF22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Краснодарская краевая</w:t>
            </w:r>
          </w:p>
        </w:tc>
        <w:tc>
          <w:tcPr>
            <w:tcW w:w="2134" w:type="dxa"/>
            <w:vAlign w:val="center"/>
          </w:tcPr>
          <w:p w14:paraId="05DE7DA4" w14:textId="6735972D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Песня о родном крае</w:t>
            </w:r>
          </w:p>
        </w:tc>
      </w:tr>
      <w:tr w:rsidR="00093D70" w:rsidRPr="00E843EC" w14:paraId="54CF82B8" w14:textId="77777777" w:rsidTr="00737CD2">
        <w:tc>
          <w:tcPr>
            <w:tcW w:w="602" w:type="dxa"/>
            <w:vAlign w:val="center"/>
          </w:tcPr>
          <w:p w14:paraId="03676386" w14:textId="5723E65B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46" w:type="dxa"/>
            <w:vAlign w:val="center"/>
          </w:tcPr>
          <w:p w14:paraId="3061BF9B" w14:textId="15485415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Хлебникова Кристина Александровна</w:t>
            </w:r>
          </w:p>
        </w:tc>
        <w:tc>
          <w:tcPr>
            <w:tcW w:w="2965" w:type="dxa"/>
            <w:vAlign w:val="center"/>
          </w:tcPr>
          <w:p w14:paraId="3100726E" w14:textId="4C8F85EB" w:rsidR="00093D70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ФГБУ ВО «Красноярский государственный медицинский университет имени профессора В.Ф. Войно-Ясенецкого» МЗ РФ, студентка</w:t>
            </w:r>
          </w:p>
        </w:tc>
        <w:tc>
          <w:tcPr>
            <w:tcW w:w="1835" w:type="dxa"/>
            <w:vAlign w:val="center"/>
          </w:tcPr>
          <w:p w14:paraId="7932A69F" w14:textId="2E96B4C4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Красноярская краевая</w:t>
            </w:r>
          </w:p>
        </w:tc>
        <w:tc>
          <w:tcPr>
            <w:tcW w:w="2134" w:type="dxa"/>
            <w:vAlign w:val="center"/>
          </w:tcPr>
          <w:p w14:paraId="272F189A" w14:textId="355987D0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- вольная душа</w:t>
            </w:r>
          </w:p>
        </w:tc>
      </w:tr>
      <w:tr w:rsidR="00093D70" w:rsidRPr="00E843EC" w14:paraId="764B4096" w14:textId="77777777" w:rsidTr="00737CD2">
        <w:tc>
          <w:tcPr>
            <w:tcW w:w="602" w:type="dxa"/>
            <w:vAlign w:val="center"/>
          </w:tcPr>
          <w:p w14:paraId="37D69E37" w14:textId="174908BA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46" w:type="dxa"/>
            <w:vAlign w:val="center"/>
          </w:tcPr>
          <w:p w14:paraId="3F8087DC" w14:textId="214E28EA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Стёпкин Александр Павлович</w:t>
            </w:r>
          </w:p>
        </w:tc>
        <w:tc>
          <w:tcPr>
            <w:tcW w:w="2965" w:type="dxa"/>
            <w:vAlign w:val="center"/>
          </w:tcPr>
          <w:p w14:paraId="40E8E1A2" w14:textId="68DCB65E" w:rsidR="00093D70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ОБУЗ «Курская городская поликлиника №5», врач–терапевт участковый</w:t>
            </w:r>
          </w:p>
        </w:tc>
        <w:tc>
          <w:tcPr>
            <w:tcW w:w="1835" w:type="dxa"/>
            <w:vAlign w:val="center"/>
          </w:tcPr>
          <w:p w14:paraId="4124CE1B" w14:textId="1DF072A4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Курская областная</w:t>
            </w:r>
          </w:p>
        </w:tc>
        <w:tc>
          <w:tcPr>
            <w:tcW w:w="2134" w:type="dxa"/>
            <w:vAlign w:val="center"/>
          </w:tcPr>
          <w:p w14:paraId="3C03BBDF" w14:textId="32A5E59F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За того парня</w:t>
            </w:r>
          </w:p>
        </w:tc>
      </w:tr>
      <w:tr w:rsidR="00093D70" w:rsidRPr="00E843EC" w14:paraId="3433B64F" w14:textId="77777777" w:rsidTr="00737CD2">
        <w:tc>
          <w:tcPr>
            <w:tcW w:w="602" w:type="dxa"/>
            <w:vAlign w:val="center"/>
          </w:tcPr>
          <w:p w14:paraId="2572675C" w14:textId="67E08EFA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2246" w:type="dxa"/>
            <w:vAlign w:val="center"/>
          </w:tcPr>
          <w:p w14:paraId="30F3F4DD" w14:textId="6F19FE47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Ковалевская Алина Викторовна</w:t>
            </w:r>
          </w:p>
        </w:tc>
        <w:tc>
          <w:tcPr>
            <w:tcW w:w="2965" w:type="dxa"/>
            <w:vAlign w:val="center"/>
          </w:tcPr>
          <w:p w14:paraId="1A057DDB" w14:textId="7E29D9A5" w:rsidR="00093D70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ОБУЗ «Областной перинатальный центр», врач акушер-гинеколог</w:t>
            </w:r>
          </w:p>
        </w:tc>
        <w:tc>
          <w:tcPr>
            <w:tcW w:w="1835" w:type="dxa"/>
            <w:vAlign w:val="center"/>
          </w:tcPr>
          <w:p w14:paraId="5FB9FD8B" w14:textId="1105672A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Курская областная</w:t>
            </w:r>
          </w:p>
        </w:tc>
        <w:tc>
          <w:tcPr>
            <w:tcW w:w="2134" w:type="dxa"/>
            <w:vAlign w:val="center"/>
          </w:tcPr>
          <w:p w14:paraId="7D40A62B" w14:textId="6310EE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- Матушка</w:t>
            </w:r>
          </w:p>
        </w:tc>
      </w:tr>
      <w:tr w:rsidR="007C138C" w:rsidRPr="00E843EC" w14:paraId="6DD60872" w14:textId="77777777" w:rsidTr="00737CD2">
        <w:tc>
          <w:tcPr>
            <w:tcW w:w="602" w:type="dxa"/>
            <w:vAlign w:val="center"/>
          </w:tcPr>
          <w:p w14:paraId="6AFCA264" w14:textId="16E6FE2E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46" w:type="dxa"/>
            <w:vAlign w:val="center"/>
          </w:tcPr>
          <w:p w14:paraId="78EEBE7A" w14:textId="69EFE8E7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Суколенов Александр Александрович</w:t>
            </w:r>
          </w:p>
        </w:tc>
        <w:tc>
          <w:tcPr>
            <w:tcW w:w="2965" w:type="dxa"/>
            <w:vAlign w:val="center"/>
          </w:tcPr>
          <w:p w14:paraId="7A0E3ABD" w14:textId="41C62ABE" w:rsidR="007C138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«Луганский перинатальный центр», врач-офтальмолог</w:t>
            </w:r>
          </w:p>
        </w:tc>
        <w:tc>
          <w:tcPr>
            <w:tcW w:w="1835" w:type="dxa"/>
            <w:vAlign w:val="center"/>
          </w:tcPr>
          <w:p w14:paraId="0EF05E92" w14:textId="4BD93711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Луганская республиканская</w:t>
            </w:r>
          </w:p>
        </w:tc>
        <w:tc>
          <w:tcPr>
            <w:tcW w:w="2134" w:type="dxa"/>
            <w:vAlign w:val="center"/>
          </w:tcPr>
          <w:p w14:paraId="3668CEE5" w14:textId="73EF3BC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Торжественная</w:t>
            </w:r>
          </w:p>
        </w:tc>
      </w:tr>
      <w:tr w:rsidR="007C138C" w:rsidRPr="00E843EC" w14:paraId="1E4B69F9" w14:textId="77777777" w:rsidTr="00737CD2">
        <w:tc>
          <w:tcPr>
            <w:tcW w:w="602" w:type="dxa"/>
            <w:vAlign w:val="center"/>
          </w:tcPr>
          <w:p w14:paraId="4D4CA877" w14:textId="36B1F2A5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46" w:type="dxa"/>
            <w:vAlign w:val="center"/>
          </w:tcPr>
          <w:p w14:paraId="552CC89C" w14:textId="77777777" w:rsidR="00E843E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Гапченко </w:t>
            </w:r>
          </w:p>
          <w:p w14:paraId="06C3D693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Кира </w:t>
            </w:r>
          </w:p>
          <w:p w14:paraId="10E7BF78" w14:textId="7F62A79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Сергеевна</w:t>
            </w:r>
          </w:p>
        </w:tc>
        <w:tc>
          <w:tcPr>
            <w:tcW w:w="2965" w:type="dxa"/>
            <w:vAlign w:val="center"/>
          </w:tcPr>
          <w:p w14:paraId="7E57DD09" w14:textId="77777777" w:rsidR="00E843E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ММНКЦ</w:t>
            </w:r>
          </w:p>
          <w:p w14:paraId="494F3AA3" w14:textId="3218D95F" w:rsidR="007C138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им. С. П. Боткина ДЗМ, акушер-гинеколог</w:t>
            </w:r>
          </w:p>
          <w:p w14:paraId="25A907BB" w14:textId="3A7D9083" w:rsidR="00E843EC" w:rsidRPr="00E843EC" w:rsidRDefault="00E843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5" w:type="dxa"/>
            <w:vAlign w:val="center"/>
          </w:tcPr>
          <w:p w14:paraId="609A600E" w14:textId="3C3F071E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РОО г. </w:t>
            </w:r>
            <w:r w:rsidR="00D7238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Москв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ы</w:t>
            </w:r>
          </w:p>
        </w:tc>
        <w:tc>
          <w:tcPr>
            <w:tcW w:w="2134" w:type="dxa"/>
            <w:vAlign w:val="center"/>
          </w:tcPr>
          <w:p w14:paraId="1D63F219" w14:textId="5920407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Матушка-</w:t>
            </w:r>
            <w:r w:rsidR="009E5032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усь</w:t>
            </w:r>
          </w:p>
        </w:tc>
      </w:tr>
      <w:tr w:rsidR="007C138C" w:rsidRPr="00E843EC" w14:paraId="0A1BCD04" w14:textId="77777777" w:rsidTr="00737CD2">
        <w:tc>
          <w:tcPr>
            <w:tcW w:w="602" w:type="dxa"/>
            <w:vAlign w:val="center"/>
          </w:tcPr>
          <w:p w14:paraId="76309DDB" w14:textId="676C5CB6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46" w:type="dxa"/>
            <w:vAlign w:val="center"/>
          </w:tcPr>
          <w:p w14:paraId="4224CF5F" w14:textId="5250C4A7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Мерзликин Анатолий Петрович</w:t>
            </w:r>
          </w:p>
        </w:tc>
        <w:tc>
          <w:tcPr>
            <w:tcW w:w="2965" w:type="dxa"/>
            <w:vAlign w:val="center"/>
          </w:tcPr>
          <w:p w14:paraId="1934503F" w14:textId="51C25A43" w:rsidR="007C138C" w:rsidRPr="00E843EC" w:rsidRDefault="004E4813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«Поликлиника «Кузнечики» ДМЗ», специалист по охране труда</w:t>
            </w:r>
          </w:p>
        </w:tc>
        <w:tc>
          <w:tcPr>
            <w:tcW w:w="1835" w:type="dxa"/>
            <w:vAlign w:val="center"/>
          </w:tcPr>
          <w:p w14:paraId="06F74779" w14:textId="64D793A4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РОО г. Москвы</w:t>
            </w:r>
          </w:p>
        </w:tc>
        <w:tc>
          <w:tcPr>
            <w:tcW w:w="2134" w:type="dxa"/>
            <w:vAlign w:val="center"/>
          </w:tcPr>
          <w:p w14:paraId="577DA47A" w14:textId="0F4567BF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Мой дом-Россия</w:t>
            </w:r>
          </w:p>
        </w:tc>
      </w:tr>
      <w:tr w:rsidR="007C138C" w:rsidRPr="00E843EC" w14:paraId="234E88E8" w14:textId="77777777" w:rsidTr="00737CD2">
        <w:tc>
          <w:tcPr>
            <w:tcW w:w="602" w:type="dxa"/>
            <w:vAlign w:val="center"/>
          </w:tcPr>
          <w:p w14:paraId="0DC0194A" w14:textId="4775AF9F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46" w:type="dxa"/>
            <w:vAlign w:val="center"/>
          </w:tcPr>
          <w:p w14:paraId="1D96EC2C" w14:textId="3C4F1E3D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Рябченко Александр Александрович</w:t>
            </w:r>
          </w:p>
        </w:tc>
        <w:tc>
          <w:tcPr>
            <w:tcW w:w="2965" w:type="dxa"/>
            <w:vAlign w:val="center"/>
          </w:tcPr>
          <w:p w14:paraId="41EF27FB" w14:textId="4A4CD47E" w:rsidR="007C138C" w:rsidRPr="00E843EC" w:rsidRDefault="004E4813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МО «Коломенская больница», врач-педиатр</w:t>
            </w:r>
          </w:p>
        </w:tc>
        <w:tc>
          <w:tcPr>
            <w:tcW w:w="1835" w:type="dxa"/>
            <w:vAlign w:val="center"/>
          </w:tcPr>
          <w:p w14:paraId="0EDD936A" w14:textId="5F9CC72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Московская 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областная</w:t>
            </w:r>
          </w:p>
        </w:tc>
        <w:tc>
          <w:tcPr>
            <w:tcW w:w="2134" w:type="dxa"/>
            <w:vAlign w:val="center"/>
          </w:tcPr>
          <w:p w14:paraId="656D0B11" w14:textId="3CCCBE58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Вперед Россия</w:t>
            </w:r>
          </w:p>
        </w:tc>
      </w:tr>
      <w:tr w:rsidR="007C138C" w:rsidRPr="00E843EC" w14:paraId="26C7B8DA" w14:textId="77777777" w:rsidTr="00737CD2">
        <w:tc>
          <w:tcPr>
            <w:tcW w:w="602" w:type="dxa"/>
            <w:vAlign w:val="center"/>
          </w:tcPr>
          <w:p w14:paraId="3742B1B4" w14:textId="77C9A519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246" w:type="dxa"/>
            <w:vAlign w:val="center"/>
          </w:tcPr>
          <w:p w14:paraId="14A81717" w14:textId="1E810179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Смирнова Мария Максимовна</w:t>
            </w:r>
          </w:p>
        </w:tc>
        <w:tc>
          <w:tcPr>
            <w:tcW w:w="2965" w:type="dxa"/>
            <w:vAlign w:val="center"/>
          </w:tcPr>
          <w:p w14:paraId="0F8A98E3" w14:textId="1A9AA1F1" w:rsidR="007C138C" w:rsidRPr="00E843EC" w:rsidRDefault="000262A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МО «Красногорская больница», фельдшер централизованного отделения первичной медико-санитарной помощи на дому</w:t>
            </w:r>
          </w:p>
        </w:tc>
        <w:tc>
          <w:tcPr>
            <w:tcW w:w="1835" w:type="dxa"/>
            <w:vAlign w:val="center"/>
          </w:tcPr>
          <w:p w14:paraId="5317F389" w14:textId="1CC5DB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Московская 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областная</w:t>
            </w:r>
          </w:p>
        </w:tc>
        <w:tc>
          <w:tcPr>
            <w:tcW w:w="2134" w:type="dxa"/>
            <w:vAlign w:val="center"/>
          </w:tcPr>
          <w:p w14:paraId="58E6BC04" w14:textId="511DE8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Гляжу в озёра синие</w:t>
            </w:r>
          </w:p>
        </w:tc>
      </w:tr>
      <w:tr w:rsidR="007C138C" w:rsidRPr="00E843EC" w14:paraId="3F766C52" w14:textId="77777777" w:rsidTr="00737CD2">
        <w:tc>
          <w:tcPr>
            <w:tcW w:w="602" w:type="dxa"/>
            <w:vAlign w:val="center"/>
          </w:tcPr>
          <w:p w14:paraId="09983611" w14:textId="1A075118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246" w:type="dxa"/>
            <w:vAlign w:val="center"/>
          </w:tcPr>
          <w:p w14:paraId="053AC780" w14:textId="77777777" w:rsidR="00E843E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Николина </w:t>
            </w:r>
          </w:p>
          <w:p w14:paraId="2F5ED257" w14:textId="0BC7A612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Елена Владимировна</w:t>
            </w:r>
          </w:p>
        </w:tc>
        <w:tc>
          <w:tcPr>
            <w:tcW w:w="2965" w:type="dxa"/>
            <w:vAlign w:val="center"/>
          </w:tcPr>
          <w:p w14:paraId="2A526397" w14:textId="77777777" w:rsidR="007C138C" w:rsidRPr="00E843EC" w:rsidRDefault="000262A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«Иссинская участковая больница», врач-стоматолог</w:t>
            </w:r>
          </w:p>
          <w:p w14:paraId="63B814DE" w14:textId="2C2C1160" w:rsidR="00E843EC" w:rsidRPr="00E843EC" w:rsidRDefault="00E843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5" w:type="dxa"/>
            <w:vAlign w:val="center"/>
          </w:tcPr>
          <w:p w14:paraId="28056A82" w14:textId="3922B8EB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Пензенская област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72D3B93E" w14:textId="303EDDE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Земля родная</w:t>
            </w:r>
          </w:p>
        </w:tc>
      </w:tr>
      <w:tr w:rsidR="007C138C" w:rsidRPr="00E843EC" w14:paraId="04A9B0C5" w14:textId="77777777" w:rsidTr="00737CD2">
        <w:tc>
          <w:tcPr>
            <w:tcW w:w="602" w:type="dxa"/>
            <w:vAlign w:val="center"/>
          </w:tcPr>
          <w:p w14:paraId="118A83D5" w14:textId="230F8B1A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46" w:type="dxa"/>
            <w:vAlign w:val="center"/>
          </w:tcPr>
          <w:p w14:paraId="09F03722" w14:textId="4C211606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Фёдорова Виктория Евгеньевна</w:t>
            </w:r>
          </w:p>
        </w:tc>
        <w:tc>
          <w:tcPr>
            <w:tcW w:w="2965" w:type="dxa"/>
            <w:vAlign w:val="center"/>
          </w:tcPr>
          <w:p w14:paraId="5C17178B" w14:textId="77777777" w:rsidR="003377EC" w:rsidRPr="00E843EC" w:rsidRDefault="003377EC" w:rsidP="003377E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КГБУЗ «Владивостокская поликлиника </w:t>
            </w:r>
          </w:p>
          <w:p w14:paraId="5F7FC208" w14:textId="7388938F" w:rsidR="007C138C" w:rsidRPr="00E843EC" w:rsidRDefault="003377EC" w:rsidP="00E843E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№1»</w:t>
            </w:r>
            <w:r w:rsidR="00EC0002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="00E843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врач- терапевт участковый, и.о. </w:t>
            </w:r>
            <w:proofErr w:type="gramStart"/>
            <w:r w:rsidR="00E843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зав.терапевтическим</w:t>
            </w:r>
            <w:proofErr w:type="gramEnd"/>
            <w:r w:rsidR="00E843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отделением №7</w:t>
            </w:r>
          </w:p>
        </w:tc>
        <w:tc>
          <w:tcPr>
            <w:tcW w:w="1835" w:type="dxa"/>
            <w:vAlign w:val="center"/>
          </w:tcPr>
          <w:p w14:paraId="43438CF7" w14:textId="0CD66E8E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Приморская краевая</w:t>
            </w:r>
          </w:p>
        </w:tc>
        <w:tc>
          <w:tcPr>
            <w:tcW w:w="2134" w:type="dxa"/>
            <w:vAlign w:val="center"/>
          </w:tcPr>
          <w:p w14:paraId="1183B454" w14:textId="2624594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Родина внутри</w:t>
            </w:r>
          </w:p>
        </w:tc>
      </w:tr>
      <w:tr w:rsidR="007C138C" w:rsidRPr="00E843EC" w14:paraId="45076473" w14:textId="77777777" w:rsidTr="00737CD2">
        <w:tc>
          <w:tcPr>
            <w:tcW w:w="602" w:type="dxa"/>
            <w:vAlign w:val="center"/>
          </w:tcPr>
          <w:p w14:paraId="7A2C0439" w14:textId="201E41EE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246" w:type="dxa"/>
            <w:vAlign w:val="center"/>
          </w:tcPr>
          <w:p w14:paraId="05AAE4FD" w14:textId="5D6C200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Ибрагимова Ильзира Гамировна</w:t>
            </w:r>
          </w:p>
        </w:tc>
        <w:tc>
          <w:tcPr>
            <w:tcW w:w="2965" w:type="dxa"/>
            <w:vAlign w:val="center"/>
          </w:tcPr>
          <w:p w14:paraId="081F6F24" w14:textId="254A0EA8" w:rsidR="007C138C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</w:t>
            </w:r>
            <w:r w:rsidR="003377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А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УЗ «Городская больница №5»,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br/>
              <w:t>старшая медицинская сестра офтальмологического отделения</w:t>
            </w:r>
          </w:p>
        </w:tc>
        <w:tc>
          <w:tcPr>
            <w:tcW w:w="1835" w:type="dxa"/>
            <w:vAlign w:val="center"/>
          </w:tcPr>
          <w:p w14:paraId="38F77884" w14:textId="49563364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Татарстанская республиканская</w:t>
            </w:r>
          </w:p>
        </w:tc>
        <w:tc>
          <w:tcPr>
            <w:tcW w:w="2134" w:type="dxa"/>
            <w:vAlign w:val="center"/>
          </w:tcPr>
          <w:p w14:paraId="08D741E3" w14:textId="17B5ACE5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</w:t>
            </w:r>
          </w:p>
        </w:tc>
      </w:tr>
      <w:tr w:rsidR="007C138C" w:rsidRPr="00E843EC" w14:paraId="181C9C43" w14:textId="77777777" w:rsidTr="00737CD2">
        <w:tc>
          <w:tcPr>
            <w:tcW w:w="602" w:type="dxa"/>
            <w:vAlign w:val="center"/>
          </w:tcPr>
          <w:p w14:paraId="66BFE62B" w14:textId="386822AD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246" w:type="dxa"/>
            <w:vAlign w:val="center"/>
          </w:tcPr>
          <w:p w14:paraId="6AEDE991" w14:textId="672EA76C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Гагарин Владимир Александрович</w:t>
            </w:r>
          </w:p>
        </w:tc>
        <w:tc>
          <w:tcPr>
            <w:tcW w:w="2965" w:type="dxa"/>
            <w:vAlign w:val="center"/>
          </w:tcPr>
          <w:p w14:paraId="442659BC" w14:textId="7451B41A" w:rsidR="007C138C" w:rsidRPr="00E843EC" w:rsidRDefault="003377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БУЗ УР «Сарапульская городская детская больница», врач-офтальмолог</w:t>
            </w:r>
          </w:p>
        </w:tc>
        <w:tc>
          <w:tcPr>
            <w:tcW w:w="1835" w:type="dxa"/>
            <w:vAlign w:val="center"/>
          </w:tcPr>
          <w:p w14:paraId="0E4D5718" w14:textId="13623D4C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Удмуртская республиканская</w:t>
            </w:r>
          </w:p>
        </w:tc>
        <w:tc>
          <w:tcPr>
            <w:tcW w:w="2134" w:type="dxa"/>
            <w:vAlign w:val="center"/>
          </w:tcPr>
          <w:p w14:paraId="4812E65F" w14:textId="62A53ABE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Сила поколений</w:t>
            </w:r>
          </w:p>
        </w:tc>
      </w:tr>
      <w:tr w:rsidR="007C138C" w:rsidRPr="00E843EC" w14:paraId="2FC48A25" w14:textId="77777777" w:rsidTr="00737CD2">
        <w:tc>
          <w:tcPr>
            <w:tcW w:w="602" w:type="dxa"/>
            <w:vAlign w:val="center"/>
          </w:tcPr>
          <w:p w14:paraId="1717A814" w14:textId="41EB3835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17</w:t>
            </w:r>
          </w:p>
        </w:tc>
        <w:tc>
          <w:tcPr>
            <w:tcW w:w="2246" w:type="dxa"/>
            <w:vAlign w:val="center"/>
          </w:tcPr>
          <w:p w14:paraId="5B45015B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Бусова </w:t>
            </w:r>
          </w:p>
          <w:p w14:paraId="404B8E3F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Ольга </w:t>
            </w:r>
          </w:p>
          <w:p w14:paraId="0197B6ED" w14:textId="0151F5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Ивановна</w:t>
            </w:r>
          </w:p>
        </w:tc>
        <w:tc>
          <w:tcPr>
            <w:tcW w:w="2965" w:type="dxa"/>
            <w:vAlign w:val="center"/>
          </w:tcPr>
          <w:p w14:paraId="3451434B" w14:textId="65932891" w:rsidR="007C138C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«Самарский областной клинический онкологический диспансер»,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br/>
              <w:t>врач-терапевт</w:t>
            </w:r>
          </w:p>
        </w:tc>
        <w:tc>
          <w:tcPr>
            <w:tcW w:w="1835" w:type="dxa"/>
            <w:vAlign w:val="center"/>
          </w:tcPr>
          <w:p w14:paraId="2C8F59A2" w14:textId="2CCA13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Самарская област</w:t>
            </w:r>
            <w:r w:rsidR="005062F8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126E6279" w14:textId="47EF94AE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Самарский край</w:t>
            </w:r>
          </w:p>
        </w:tc>
      </w:tr>
      <w:tr w:rsidR="007C138C" w:rsidRPr="00E843EC" w14:paraId="36EF766E" w14:textId="77777777" w:rsidTr="00737CD2">
        <w:tc>
          <w:tcPr>
            <w:tcW w:w="602" w:type="dxa"/>
            <w:vAlign w:val="center"/>
          </w:tcPr>
          <w:p w14:paraId="02168C30" w14:textId="36B664B3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246" w:type="dxa"/>
            <w:vAlign w:val="center"/>
          </w:tcPr>
          <w:p w14:paraId="360CC124" w14:textId="170F4458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Стрельченя Любовь Львовна</w:t>
            </w:r>
          </w:p>
        </w:tc>
        <w:tc>
          <w:tcPr>
            <w:tcW w:w="2965" w:type="dxa"/>
            <w:vAlign w:val="center"/>
          </w:tcPr>
          <w:p w14:paraId="225A424C" w14:textId="15C312F5" w:rsidR="007C138C" w:rsidRPr="00E843EC" w:rsidRDefault="00D544D7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ЛО «Выборгская МБ», старшая медицинская сестра хирургического отделения</w:t>
            </w:r>
          </w:p>
        </w:tc>
        <w:tc>
          <w:tcPr>
            <w:tcW w:w="1835" w:type="dxa"/>
            <w:vAlign w:val="center"/>
          </w:tcPr>
          <w:p w14:paraId="7BAE1B46" w14:textId="2FAFDE43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Межрегиональная Санкт-Петербурга и Ленинградской области</w:t>
            </w:r>
          </w:p>
        </w:tc>
        <w:tc>
          <w:tcPr>
            <w:tcW w:w="2134" w:type="dxa"/>
            <w:vAlign w:val="center"/>
          </w:tcPr>
          <w:p w14:paraId="61593913" w14:textId="58D1C2B2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— это мы</w:t>
            </w:r>
          </w:p>
        </w:tc>
      </w:tr>
      <w:tr w:rsidR="007C138C" w:rsidRPr="00E843EC" w14:paraId="184FF1A9" w14:textId="77777777" w:rsidTr="00737CD2">
        <w:tc>
          <w:tcPr>
            <w:tcW w:w="602" w:type="dxa"/>
            <w:vAlign w:val="center"/>
          </w:tcPr>
          <w:p w14:paraId="68269994" w14:textId="113A0396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246" w:type="dxa"/>
            <w:vAlign w:val="center"/>
          </w:tcPr>
          <w:p w14:paraId="772C73C8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Чиж </w:t>
            </w:r>
          </w:p>
          <w:p w14:paraId="2BDEBE66" w14:textId="2D9CE5E6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Леонид Витальевич</w:t>
            </w:r>
          </w:p>
        </w:tc>
        <w:tc>
          <w:tcPr>
            <w:tcW w:w="2965" w:type="dxa"/>
            <w:vAlign w:val="center"/>
          </w:tcPr>
          <w:p w14:paraId="1B3B1DA8" w14:textId="1D30124D" w:rsidR="007C138C" w:rsidRPr="00E843EC" w:rsidRDefault="0084604D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СПб филиал ФГАУ «НМИЦ «МНТК «Микрохирургии глаза» им. акад. С.Н.Федорова», заведующий отделением – врач-офтальмолог</w:t>
            </w:r>
          </w:p>
        </w:tc>
        <w:tc>
          <w:tcPr>
            <w:tcW w:w="1835" w:type="dxa"/>
            <w:vAlign w:val="center"/>
          </w:tcPr>
          <w:p w14:paraId="45ED7E43" w14:textId="3D241757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Межрегиональная Санкт-Петербурга и Ленинградской области</w:t>
            </w:r>
          </w:p>
        </w:tc>
        <w:tc>
          <w:tcPr>
            <w:tcW w:w="2134" w:type="dxa"/>
            <w:vAlign w:val="center"/>
          </w:tcPr>
          <w:p w14:paraId="4311AE13" w14:textId="78AC3C8B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Вижу чудное приволье</w:t>
            </w:r>
          </w:p>
        </w:tc>
      </w:tr>
      <w:tr w:rsidR="007C138C" w:rsidRPr="00E843EC" w14:paraId="0EBDF083" w14:textId="77777777" w:rsidTr="00737CD2">
        <w:tc>
          <w:tcPr>
            <w:tcW w:w="602" w:type="dxa"/>
            <w:vAlign w:val="center"/>
          </w:tcPr>
          <w:p w14:paraId="1A9FC0FF" w14:textId="4AC908F8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46" w:type="dxa"/>
            <w:vAlign w:val="center"/>
          </w:tcPr>
          <w:p w14:paraId="7DBBB520" w14:textId="6F16347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Черепанова Екатерина Сергеевна</w:t>
            </w:r>
          </w:p>
        </w:tc>
        <w:tc>
          <w:tcPr>
            <w:tcW w:w="2965" w:type="dxa"/>
            <w:vAlign w:val="center"/>
          </w:tcPr>
          <w:p w14:paraId="25207933" w14:textId="508EEC3A" w:rsidR="007C138C" w:rsidRPr="00E843EC" w:rsidRDefault="00EC000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«Районная больница г. Касли», врач-эпидемиолог</w:t>
            </w:r>
          </w:p>
        </w:tc>
        <w:tc>
          <w:tcPr>
            <w:tcW w:w="1835" w:type="dxa"/>
            <w:vAlign w:val="center"/>
          </w:tcPr>
          <w:p w14:paraId="69D654A5" w14:textId="19A6D8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Челябинская област</w:t>
            </w:r>
            <w:r w:rsidR="005062F8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5E7A23D8" w14:textId="30F8401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Улетай на крыльях ветра</w:t>
            </w:r>
          </w:p>
        </w:tc>
      </w:tr>
      <w:bookmarkEnd w:id="0"/>
    </w:tbl>
    <w:p w14:paraId="33A2790A" w14:textId="0AC575BA" w:rsidR="00B07F07" w:rsidRPr="00E843EC" w:rsidRDefault="00B07F07" w:rsidP="00A018B8">
      <w:pPr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</w:p>
    <w:sectPr w:rsidR="00B07F07" w:rsidRPr="00E843EC" w:rsidSect="00AB7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5767" w14:textId="77777777" w:rsidR="008C017B" w:rsidRDefault="008C017B" w:rsidP="003D6511">
      <w:pPr>
        <w:spacing w:after="0" w:line="240" w:lineRule="auto"/>
      </w:pPr>
      <w:r>
        <w:separator/>
      </w:r>
    </w:p>
  </w:endnote>
  <w:endnote w:type="continuationSeparator" w:id="0">
    <w:p w14:paraId="11168CB3" w14:textId="77777777" w:rsidR="008C017B" w:rsidRDefault="008C017B" w:rsidP="003D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5C90" w14:textId="77777777" w:rsidR="003D6511" w:rsidRDefault="003D65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C27" w14:textId="77777777" w:rsidR="003D6511" w:rsidRDefault="003D65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9730" w14:textId="77777777" w:rsidR="003D6511" w:rsidRDefault="003D65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200D" w14:textId="77777777" w:rsidR="008C017B" w:rsidRDefault="008C017B" w:rsidP="003D6511">
      <w:pPr>
        <w:spacing w:after="0" w:line="240" w:lineRule="auto"/>
      </w:pPr>
      <w:r>
        <w:separator/>
      </w:r>
    </w:p>
  </w:footnote>
  <w:footnote w:type="continuationSeparator" w:id="0">
    <w:p w14:paraId="4A40143B" w14:textId="77777777" w:rsidR="008C017B" w:rsidRDefault="008C017B" w:rsidP="003D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5D7E" w14:textId="77777777" w:rsidR="003D6511" w:rsidRDefault="003D65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72EE" w14:textId="77777777" w:rsidR="003D6511" w:rsidRDefault="003D651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B80B" w14:textId="77777777" w:rsidR="003D6511" w:rsidRDefault="003D65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8A5"/>
    <w:multiLevelType w:val="hybridMultilevel"/>
    <w:tmpl w:val="1132ECF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7B85"/>
    <w:multiLevelType w:val="hybridMultilevel"/>
    <w:tmpl w:val="F45E6164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F141DAA"/>
    <w:multiLevelType w:val="hybridMultilevel"/>
    <w:tmpl w:val="864EE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31BD1"/>
    <w:multiLevelType w:val="multilevel"/>
    <w:tmpl w:val="FB6019C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4C361A"/>
    <w:multiLevelType w:val="hybridMultilevel"/>
    <w:tmpl w:val="81A8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03BD"/>
    <w:multiLevelType w:val="hybridMultilevel"/>
    <w:tmpl w:val="5194302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B1F91"/>
    <w:multiLevelType w:val="hybridMultilevel"/>
    <w:tmpl w:val="665064D6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7881">
    <w:abstractNumId w:val="2"/>
  </w:num>
  <w:num w:numId="2" w16cid:durableId="2013683306">
    <w:abstractNumId w:val="4"/>
  </w:num>
  <w:num w:numId="3" w16cid:durableId="672224780">
    <w:abstractNumId w:val="6"/>
  </w:num>
  <w:num w:numId="4" w16cid:durableId="1504396446">
    <w:abstractNumId w:val="0"/>
  </w:num>
  <w:num w:numId="5" w16cid:durableId="2117946435">
    <w:abstractNumId w:val="5"/>
  </w:num>
  <w:num w:numId="6" w16cid:durableId="1634404269">
    <w:abstractNumId w:val="3"/>
  </w:num>
  <w:num w:numId="7" w16cid:durableId="169222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43"/>
    <w:rsid w:val="000020BB"/>
    <w:rsid w:val="000041CD"/>
    <w:rsid w:val="0000676E"/>
    <w:rsid w:val="000237F7"/>
    <w:rsid w:val="000262AC"/>
    <w:rsid w:val="00030BE4"/>
    <w:rsid w:val="0004615A"/>
    <w:rsid w:val="0006313A"/>
    <w:rsid w:val="00066C0A"/>
    <w:rsid w:val="00077C89"/>
    <w:rsid w:val="0008266B"/>
    <w:rsid w:val="00092DA6"/>
    <w:rsid w:val="00093D70"/>
    <w:rsid w:val="000946B4"/>
    <w:rsid w:val="000B44F5"/>
    <w:rsid w:val="000B60F8"/>
    <w:rsid w:val="000E5BF9"/>
    <w:rsid w:val="0010027D"/>
    <w:rsid w:val="00102052"/>
    <w:rsid w:val="00111D0B"/>
    <w:rsid w:val="00116BCC"/>
    <w:rsid w:val="001272E4"/>
    <w:rsid w:val="00132311"/>
    <w:rsid w:val="00152421"/>
    <w:rsid w:val="00183ECF"/>
    <w:rsid w:val="001B4AF5"/>
    <w:rsid w:val="001F3264"/>
    <w:rsid w:val="00215D12"/>
    <w:rsid w:val="0024074E"/>
    <w:rsid w:val="002725AD"/>
    <w:rsid w:val="00276E7A"/>
    <w:rsid w:val="00287EEF"/>
    <w:rsid w:val="002B4A1E"/>
    <w:rsid w:val="002B523A"/>
    <w:rsid w:val="002C2332"/>
    <w:rsid w:val="002E38A8"/>
    <w:rsid w:val="00307845"/>
    <w:rsid w:val="00314F20"/>
    <w:rsid w:val="00323428"/>
    <w:rsid w:val="003349A6"/>
    <w:rsid w:val="00336754"/>
    <w:rsid w:val="003377EC"/>
    <w:rsid w:val="003443E0"/>
    <w:rsid w:val="00357F0E"/>
    <w:rsid w:val="00365E43"/>
    <w:rsid w:val="00367160"/>
    <w:rsid w:val="00371EE0"/>
    <w:rsid w:val="0037226E"/>
    <w:rsid w:val="00373779"/>
    <w:rsid w:val="0037533F"/>
    <w:rsid w:val="00384A28"/>
    <w:rsid w:val="00390D7C"/>
    <w:rsid w:val="00394A32"/>
    <w:rsid w:val="0039797B"/>
    <w:rsid w:val="003A27EC"/>
    <w:rsid w:val="003A372C"/>
    <w:rsid w:val="003A3C73"/>
    <w:rsid w:val="003A529B"/>
    <w:rsid w:val="003D6511"/>
    <w:rsid w:val="003F76C4"/>
    <w:rsid w:val="00405CCA"/>
    <w:rsid w:val="00451FF5"/>
    <w:rsid w:val="0046708D"/>
    <w:rsid w:val="00477C3A"/>
    <w:rsid w:val="00481C51"/>
    <w:rsid w:val="004B0F8B"/>
    <w:rsid w:val="004E02D3"/>
    <w:rsid w:val="004E4813"/>
    <w:rsid w:val="005062F8"/>
    <w:rsid w:val="00521E2D"/>
    <w:rsid w:val="00530058"/>
    <w:rsid w:val="00541244"/>
    <w:rsid w:val="0055268A"/>
    <w:rsid w:val="00554BDE"/>
    <w:rsid w:val="00580173"/>
    <w:rsid w:val="005A304C"/>
    <w:rsid w:val="005A6E21"/>
    <w:rsid w:val="005F5B15"/>
    <w:rsid w:val="005F5D43"/>
    <w:rsid w:val="00605001"/>
    <w:rsid w:val="00626F7F"/>
    <w:rsid w:val="00632C20"/>
    <w:rsid w:val="006661AF"/>
    <w:rsid w:val="006755CA"/>
    <w:rsid w:val="00684469"/>
    <w:rsid w:val="006B4B92"/>
    <w:rsid w:val="006B7725"/>
    <w:rsid w:val="006C11CB"/>
    <w:rsid w:val="006C1CE0"/>
    <w:rsid w:val="006C4AE3"/>
    <w:rsid w:val="00735440"/>
    <w:rsid w:val="00737CD2"/>
    <w:rsid w:val="0074078E"/>
    <w:rsid w:val="00742EB0"/>
    <w:rsid w:val="0074625B"/>
    <w:rsid w:val="007A1036"/>
    <w:rsid w:val="007A51F2"/>
    <w:rsid w:val="007B1A04"/>
    <w:rsid w:val="007C138C"/>
    <w:rsid w:val="007D2EE9"/>
    <w:rsid w:val="007D4CF0"/>
    <w:rsid w:val="007F5F43"/>
    <w:rsid w:val="00813F3A"/>
    <w:rsid w:val="00814AE2"/>
    <w:rsid w:val="00814BF3"/>
    <w:rsid w:val="00815482"/>
    <w:rsid w:val="00837493"/>
    <w:rsid w:val="00842F1C"/>
    <w:rsid w:val="0084604D"/>
    <w:rsid w:val="0084606A"/>
    <w:rsid w:val="00857B6C"/>
    <w:rsid w:val="008729DD"/>
    <w:rsid w:val="008A63B5"/>
    <w:rsid w:val="008A77C9"/>
    <w:rsid w:val="008A77DC"/>
    <w:rsid w:val="008B2594"/>
    <w:rsid w:val="008B3C20"/>
    <w:rsid w:val="008B545D"/>
    <w:rsid w:val="008C017B"/>
    <w:rsid w:val="008C676A"/>
    <w:rsid w:val="008D27A4"/>
    <w:rsid w:val="008E6A79"/>
    <w:rsid w:val="008F4314"/>
    <w:rsid w:val="00901BF3"/>
    <w:rsid w:val="009105EB"/>
    <w:rsid w:val="009118C9"/>
    <w:rsid w:val="009165F5"/>
    <w:rsid w:val="00940466"/>
    <w:rsid w:val="00951E14"/>
    <w:rsid w:val="009B1AD3"/>
    <w:rsid w:val="009E5032"/>
    <w:rsid w:val="009E71F4"/>
    <w:rsid w:val="009F0430"/>
    <w:rsid w:val="009F2E0F"/>
    <w:rsid w:val="009F433B"/>
    <w:rsid w:val="00A018B8"/>
    <w:rsid w:val="00A20E21"/>
    <w:rsid w:val="00A21BF0"/>
    <w:rsid w:val="00A328A8"/>
    <w:rsid w:val="00A4516A"/>
    <w:rsid w:val="00A54AA9"/>
    <w:rsid w:val="00A75128"/>
    <w:rsid w:val="00A80992"/>
    <w:rsid w:val="00A96AF6"/>
    <w:rsid w:val="00AA6A36"/>
    <w:rsid w:val="00AB7C40"/>
    <w:rsid w:val="00AD4827"/>
    <w:rsid w:val="00AF739C"/>
    <w:rsid w:val="00B00480"/>
    <w:rsid w:val="00B07F07"/>
    <w:rsid w:val="00B138E3"/>
    <w:rsid w:val="00B155FD"/>
    <w:rsid w:val="00B54D78"/>
    <w:rsid w:val="00B61588"/>
    <w:rsid w:val="00B63154"/>
    <w:rsid w:val="00B6422F"/>
    <w:rsid w:val="00B64D18"/>
    <w:rsid w:val="00BA1164"/>
    <w:rsid w:val="00BA7F48"/>
    <w:rsid w:val="00BD565F"/>
    <w:rsid w:val="00BD68DF"/>
    <w:rsid w:val="00C0707C"/>
    <w:rsid w:val="00C10263"/>
    <w:rsid w:val="00C1051C"/>
    <w:rsid w:val="00C167E6"/>
    <w:rsid w:val="00C20343"/>
    <w:rsid w:val="00C315FD"/>
    <w:rsid w:val="00C32225"/>
    <w:rsid w:val="00C50EE0"/>
    <w:rsid w:val="00C56390"/>
    <w:rsid w:val="00C818DE"/>
    <w:rsid w:val="00CC2AF6"/>
    <w:rsid w:val="00CC3BE4"/>
    <w:rsid w:val="00CD679D"/>
    <w:rsid w:val="00D21FDD"/>
    <w:rsid w:val="00D25C3A"/>
    <w:rsid w:val="00D3042A"/>
    <w:rsid w:val="00D51B16"/>
    <w:rsid w:val="00D537B4"/>
    <w:rsid w:val="00D544D7"/>
    <w:rsid w:val="00D6020A"/>
    <w:rsid w:val="00D6501A"/>
    <w:rsid w:val="00D7238C"/>
    <w:rsid w:val="00D7588E"/>
    <w:rsid w:val="00D81FB1"/>
    <w:rsid w:val="00D9530E"/>
    <w:rsid w:val="00D9791B"/>
    <w:rsid w:val="00DA4EC2"/>
    <w:rsid w:val="00DB1867"/>
    <w:rsid w:val="00DB7E7C"/>
    <w:rsid w:val="00DC34A2"/>
    <w:rsid w:val="00DD5A59"/>
    <w:rsid w:val="00DE15F1"/>
    <w:rsid w:val="00DE7BE3"/>
    <w:rsid w:val="00DF7CF6"/>
    <w:rsid w:val="00DF7ECD"/>
    <w:rsid w:val="00E577CF"/>
    <w:rsid w:val="00E843EC"/>
    <w:rsid w:val="00E905B5"/>
    <w:rsid w:val="00EC0002"/>
    <w:rsid w:val="00ED35E2"/>
    <w:rsid w:val="00ED535B"/>
    <w:rsid w:val="00ED542D"/>
    <w:rsid w:val="00EE29AE"/>
    <w:rsid w:val="00EE6134"/>
    <w:rsid w:val="00F03659"/>
    <w:rsid w:val="00F05424"/>
    <w:rsid w:val="00F073E9"/>
    <w:rsid w:val="00F135B5"/>
    <w:rsid w:val="00F331BA"/>
    <w:rsid w:val="00F37DF0"/>
    <w:rsid w:val="00F4438E"/>
    <w:rsid w:val="00F44D9F"/>
    <w:rsid w:val="00F741D8"/>
    <w:rsid w:val="00F77C57"/>
    <w:rsid w:val="00F85B9F"/>
    <w:rsid w:val="00F97C05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70CF"/>
  <w15:chartTrackingRefBased/>
  <w15:docId w15:val="{2FE00287-759B-4293-9894-EFEE358B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DE"/>
    <w:pPr>
      <w:ind w:left="720"/>
      <w:contextualSpacing/>
    </w:pPr>
  </w:style>
  <w:style w:type="table" w:styleId="a4">
    <w:name w:val="Table Grid"/>
    <w:basedOn w:val="a1"/>
    <w:uiPriority w:val="39"/>
    <w:rsid w:val="0002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7F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7F4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6511"/>
  </w:style>
  <w:style w:type="paragraph" w:styleId="a9">
    <w:name w:val="footer"/>
    <w:basedOn w:val="a"/>
    <w:link w:val="aa"/>
    <w:uiPriority w:val="99"/>
    <w:unhideWhenUsed/>
    <w:rsid w:val="003D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Кисляк</dc:creator>
  <cp:keywords/>
  <dc:description/>
  <cp:lastModifiedBy>Ольга Жанкевич</cp:lastModifiedBy>
  <cp:revision>4</cp:revision>
  <cp:lastPrinted>2026-02-13T08:45:00Z</cp:lastPrinted>
  <dcterms:created xsi:type="dcterms:W3CDTF">2026-02-13T07:57:00Z</dcterms:created>
  <dcterms:modified xsi:type="dcterms:W3CDTF">2026-02-16T09:19:00Z</dcterms:modified>
</cp:coreProperties>
</file>