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EE132" w14:textId="77777777" w:rsidR="00DC2810" w:rsidRDefault="00265624">
      <w:pPr>
        <w:pStyle w:val="30"/>
        <w:shd w:val="clear" w:color="auto" w:fill="auto"/>
        <w:ind w:right="60"/>
      </w:pPr>
      <w:r>
        <w:t>ДОГОВОР О СОТРУДНИЧЕСТВЕ</w:t>
      </w:r>
      <w:r>
        <w:br/>
        <w:t>между Белорусским профсоюзом работников здравоохранения</w:t>
      </w:r>
      <w:r>
        <w:br/>
        <w:t>и профсоюзом работников здравоохранения Российской Федерации</w:t>
      </w:r>
    </w:p>
    <w:p w14:paraId="6B620052" w14:textId="77777777" w:rsidR="00DC2810" w:rsidRDefault="00265624">
      <w:pPr>
        <w:pStyle w:val="20"/>
        <w:shd w:val="clear" w:color="auto" w:fill="auto"/>
        <w:spacing w:before="0"/>
      </w:pPr>
      <w:r>
        <w:t>Белорусский профсоюз работников здравоохранения и профсоюз работников здравоохранения Российской Федерации (далее по тексту «Стороны»):</w:t>
      </w:r>
    </w:p>
    <w:p w14:paraId="29B33CBB" w14:textId="77777777" w:rsidR="00DC2810" w:rsidRDefault="00265624">
      <w:pPr>
        <w:pStyle w:val="20"/>
        <w:shd w:val="clear" w:color="auto" w:fill="auto"/>
        <w:spacing w:before="0"/>
      </w:pPr>
      <w:r>
        <w:t>осознавая необходимость развития сотрудничества по обмену опытом и взаимной поддержке в сфере защиты прав и интересов работников здравоохранения, профсоюзных прав и свобод;</w:t>
      </w:r>
    </w:p>
    <w:p w14:paraId="5C2D9DFC" w14:textId="77777777" w:rsidR="00DC2810" w:rsidRDefault="00265624">
      <w:pPr>
        <w:pStyle w:val="20"/>
        <w:shd w:val="clear" w:color="auto" w:fill="auto"/>
        <w:spacing w:before="0"/>
      </w:pPr>
      <w:r>
        <w:t>руководствуясь стремлением содействовать упрочению дружественных отношений между работниками здравоохранения и народами России и Беларуси;</w:t>
      </w:r>
    </w:p>
    <w:p w14:paraId="5D12B465" w14:textId="77777777" w:rsidR="00DC2810" w:rsidRDefault="00265624">
      <w:pPr>
        <w:pStyle w:val="20"/>
        <w:shd w:val="clear" w:color="auto" w:fill="auto"/>
        <w:spacing w:before="0"/>
      </w:pPr>
      <w:r>
        <w:t>уверенные в важности развития эффективного сотрудничества между самостоятельными отраслевыми профсоюзами, региональными профорганами, первичными организациями профсоюзов работников здравоохранения;</w:t>
      </w:r>
    </w:p>
    <w:p w14:paraId="319F7D74" w14:textId="77777777" w:rsidR="00DC2810" w:rsidRDefault="00265624">
      <w:pPr>
        <w:pStyle w:val="20"/>
        <w:shd w:val="clear" w:color="auto" w:fill="auto"/>
        <w:spacing w:before="0" w:after="333"/>
      </w:pPr>
      <w:r>
        <w:t>убежденные в том, что взаимовыгодное сотрудничество между профсоюзными организациями Российской Федерации и Республики Беларусь будет способствовать развитию международного профсоюзного движения и повышению его эффективности в деле зашиты прав и законных интересов членов профсоюзов, договорились о нижеследующем:</w:t>
      </w:r>
    </w:p>
    <w:p w14:paraId="4E9CA128" w14:textId="77777777" w:rsidR="00DC2810" w:rsidRDefault="00265624">
      <w:pPr>
        <w:pStyle w:val="40"/>
        <w:shd w:val="clear" w:color="auto" w:fill="auto"/>
        <w:spacing w:before="0" w:after="0" w:line="300" w:lineRule="exact"/>
      </w:pPr>
      <w:r>
        <w:t>Статья 1</w:t>
      </w:r>
    </w:p>
    <w:p w14:paraId="070F7FD0" w14:textId="77777777" w:rsidR="00A92E2C" w:rsidRDefault="00265624" w:rsidP="00A92E2C">
      <w:pPr>
        <w:pStyle w:val="20"/>
        <w:shd w:val="clear" w:color="auto" w:fill="auto"/>
        <w:spacing w:before="0" w:line="346" w:lineRule="exact"/>
      </w:pPr>
      <w:r>
        <w:t xml:space="preserve">Сотрудничество осуществляется в соответствии с законодательными актами Российской Федерации и Республики Беларусь, Уставами Сторон. </w:t>
      </w:r>
      <w:r w:rsidR="000206BA">
        <w:tab/>
      </w:r>
    </w:p>
    <w:p w14:paraId="388A9C60" w14:textId="77777777" w:rsidR="00A92E2C" w:rsidRDefault="00A92E2C" w:rsidP="00A92E2C">
      <w:pPr>
        <w:pStyle w:val="20"/>
        <w:shd w:val="clear" w:color="auto" w:fill="auto"/>
        <w:spacing w:before="0" w:line="346" w:lineRule="exact"/>
      </w:pPr>
    </w:p>
    <w:p w14:paraId="3C654AD4" w14:textId="78A6F825" w:rsidR="000206BA" w:rsidRDefault="00265624" w:rsidP="00A92E2C">
      <w:pPr>
        <w:pStyle w:val="20"/>
        <w:shd w:val="clear" w:color="auto" w:fill="auto"/>
        <w:spacing w:before="0" w:line="346" w:lineRule="exact"/>
      </w:pPr>
      <w:r>
        <w:t xml:space="preserve">Стороны строят свои отношения на основе принципов: </w:t>
      </w:r>
    </w:p>
    <w:p w14:paraId="69DF6973" w14:textId="568EB93D" w:rsidR="00DC2810" w:rsidRDefault="00265624" w:rsidP="00A92E2C">
      <w:pPr>
        <w:pStyle w:val="20"/>
        <w:numPr>
          <w:ilvl w:val="0"/>
          <w:numId w:val="3"/>
        </w:numPr>
        <w:shd w:val="clear" w:color="auto" w:fill="auto"/>
        <w:spacing w:before="100" w:beforeAutospacing="1" w:after="100" w:afterAutospacing="1" w:line="240" w:lineRule="auto"/>
        <w:ind w:left="714" w:hanging="357"/>
      </w:pPr>
      <w:r>
        <w:t>равенства и взаимоуважения, независимости Сторон, равноправия, конструктивного сотрудничества и невмешательства в дела друг друга, исходя из основополагающих положений Конституций своих государств и уставов профсоюзов работников здравоохранения;</w:t>
      </w:r>
    </w:p>
    <w:p w14:paraId="3ADD4C86" w14:textId="77777777" w:rsidR="00DC2810" w:rsidRDefault="00265624" w:rsidP="00A92E2C">
      <w:pPr>
        <w:pStyle w:val="20"/>
        <w:numPr>
          <w:ilvl w:val="0"/>
          <w:numId w:val="3"/>
        </w:numPr>
        <w:shd w:val="clear" w:color="auto" w:fill="auto"/>
        <w:spacing w:before="100" w:beforeAutospacing="1" w:after="100" w:afterAutospacing="1" w:line="240" w:lineRule="auto"/>
        <w:ind w:left="714" w:hanging="357"/>
      </w:pPr>
      <w:r>
        <w:t>реализации принципов независимости профсоюзов от государственных органов, политических партий и работодателей;</w:t>
      </w:r>
    </w:p>
    <w:p w14:paraId="6BE21EBF" w14:textId="77777777" w:rsidR="00A92E2C" w:rsidRDefault="00265624" w:rsidP="00A92E2C">
      <w:pPr>
        <w:pStyle w:val="20"/>
        <w:numPr>
          <w:ilvl w:val="0"/>
          <w:numId w:val="3"/>
        </w:numPr>
        <w:shd w:val="clear" w:color="auto" w:fill="auto"/>
        <w:spacing w:before="100" w:beforeAutospacing="1" w:after="100" w:afterAutospacing="1" w:line="240" w:lineRule="auto"/>
        <w:ind w:left="714" w:hanging="357"/>
      </w:pPr>
      <w:r>
        <w:t>защиты социально-экономических прав работников здравоохранения;</w:t>
      </w:r>
    </w:p>
    <w:p w14:paraId="56CD9229" w14:textId="5DB10A39" w:rsidR="00DC2810" w:rsidRDefault="00265624" w:rsidP="00A92E2C">
      <w:pPr>
        <w:pStyle w:val="20"/>
        <w:numPr>
          <w:ilvl w:val="0"/>
          <w:numId w:val="3"/>
        </w:numPr>
        <w:shd w:val="clear" w:color="auto" w:fill="auto"/>
        <w:spacing w:before="100" w:beforeAutospacing="1" w:after="100" w:afterAutospacing="1" w:line="240" w:lineRule="auto"/>
        <w:ind w:left="714" w:hanging="357"/>
      </w:pPr>
      <w:r>
        <w:t>повышения роли отраслевых профсоюзов и эффективности принятия мер по регулированию отношений между работниками и работодателями, исходя из интересов людей труда и содействия повышению роли отраслевых профсоюзов в развитии трудовых и демократических отношений, принимая во внимание сложившийся между нашими странами высокий уровень взаимных связей в области экономики, науки и культуры.</w:t>
      </w:r>
    </w:p>
    <w:p w14:paraId="276D14CD" w14:textId="77777777" w:rsidR="00DC2810" w:rsidRDefault="00265624">
      <w:pPr>
        <w:pStyle w:val="40"/>
        <w:shd w:val="clear" w:color="auto" w:fill="auto"/>
        <w:spacing w:before="0" w:after="0" w:line="300" w:lineRule="exact"/>
      </w:pPr>
      <w:r>
        <w:t>Статья 2</w:t>
      </w:r>
    </w:p>
    <w:p w14:paraId="1EC3B126" w14:textId="77777777" w:rsidR="00DC2810" w:rsidRDefault="00265624">
      <w:pPr>
        <w:pStyle w:val="20"/>
        <w:shd w:val="clear" w:color="auto" w:fill="auto"/>
        <w:spacing w:before="0" w:line="280" w:lineRule="exact"/>
        <w:sectPr w:rsidR="00DC2810">
          <w:pgSz w:w="11900" w:h="16840"/>
          <w:pgMar w:top="1125" w:right="672" w:bottom="1179" w:left="1413" w:header="0" w:footer="3" w:gutter="0"/>
          <w:cols w:space="720"/>
          <w:noEndnote/>
          <w:docGrid w:linePitch="360"/>
        </w:sectPr>
      </w:pPr>
      <w:r>
        <w:t>Основным направлением сотрудничества Стороны считают обмен</w:t>
      </w:r>
    </w:p>
    <w:p w14:paraId="546FCCE1" w14:textId="77777777" w:rsidR="00DC2810" w:rsidRDefault="00265624">
      <w:pPr>
        <w:pStyle w:val="20"/>
        <w:shd w:val="clear" w:color="auto" w:fill="auto"/>
        <w:spacing w:before="0"/>
        <w:ind w:left="340" w:right="160" w:firstLine="700"/>
      </w:pPr>
      <w:r>
        <w:lastRenderedPageBreak/>
        <w:t>информацией по защите экономических и социальных интересов работников здравоохранения в части:</w:t>
      </w:r>
    </w:p>
    <w:p w14:paraId="6013B7EA" w14:textId="77777777" w:rsidR="00DC2810" w:rsidRDefault="00265624">
      <w:pPr>
        <w:pStyle w:val="20"/>
        <w:shd w:val="clear" w:color="auto" w:fill="auto"/>
        <w:spacing w:before="0"/>
        <w:ind w:left="340" w:right="160" w:firstLine="700"/>
      </w:pPr>
      <w:r>
        <w:t>оплаты труда, налогообложения, минимального потребительского бюджета и индексации доходов, защиты от инфляции, роста цен, в том числе согласования методов их регулирования;</w:t>
      </w:r>
    </w:p>
    <w:p w14:paraId="6F838697" w14:textId="77777777" w:rsidR="00DC2810" w:rsidRDefault="00265624">
      <w:pPr>
        <w:pStyle w:val="20"/>
        <w:shd w:val="clear" w:color="auto" w:fill="auto"/>
        <w:spacing w:before="0"/>
        <w:ind w:left="340" w:right="160" w:firstLine="700"/>
      </w:pPr>
      <w:r>
        <w:t>содействия активной политике по обеспечению продуктивной занятости работников отрасли и борьбе с безработицей;</w:t>
      </w:r>
    </w:p>
    <w:p w14:paraId="3759283A" w14:textId="77777777" w:rsidR="000206BA" w:rsidRDefault="00265624" w:rsidP="000206BA">
      <w:pPr>
        <w:pStyle w:val="20"/>
        <w:shd w:val="clear" w:color="auto" w:fill="auto"/>
        <w:spacing w:before="0"/>
        <w:ind w:left="993" w:firstLine="47"/>
        <w:jc w:val="left"/>
      </w:pPr>
      <w:r>
        <w:t>охраны и гигиены труда, техники безопасности и экологии; коллективно-договорного регулирования минимальных социально</w:t>
      </w:r>
      <w:r w:rsidR="000206BA">
        <w:t>-</w:t>
      </w:r>
    </w:p>
    <w:p w14:paraId="23CF2EFE" w14:textId="72691634" w:rsidR="00DC2810" w:rsidRDefault="000206BA" w:rsidP="000206BA">
      <w:pPr>
        <w:pStyle w:val="20"/>
        <w:shd w:val="clear" w:color="auto" w:fill="auto"/>
        <w:spacing w:before="0"/>
        <w:ind w:left="284" w:firstLine="0"/>
        <w:jc w:val="left"/>
      </w:pPr>
      <w:r>
        <w:t>т</w:t>
      </w:r>
      <w:r w:rsidR="00265624">
        <w:t>рудовых гарантий, предусмотренных национальным законодательством, не допуская снижения уровня этих гарантий;</w:t>
      </w:r>
    </w:p>
    <w:p w14:paraId="5E4A7B8C" w14:textId="77777777" w:rsidR="00DC2810" w:rsidRDefault="00265624">
      <w:pPr>
        <w:pStyle w:val="20"/>
        <w:shd w:val="clear" w:color="auto" w:fill="auto"/>
        <w:spacing w:before="0"/>
        <w:ind w:left="340" w:right="160" w:firstLine="700"/>
      </w:pPr>
      <w:r>
        <w:t>обеспечения повышения квалификации руководителей и специалистов;</w:t>
      </w:r>
    </w:p>
    <w:p w14:paraId="016BE031" w14:textId="77777777" w:rsidR="000206BA" w:rsidRDefault="00265624">
      <w:pPr>
        <w:pStyle w:val="20"/>
        <w:shd w:val="clear" w:color="auto" w:fill="auto"/>
        <w:spacing w:before="0"/>
        <w:ind w:left="1040" w:right="2920" w:firstLine="0"/>
        <w:jc w:val="left"/>
      </w:pPr>
      <w:r>
        <w:t xml:space="preserve">мотивации профсоюзного членства; </w:t>
      </w:r>
    </w:p>
    <w:p w14:paraId="4E7E842C" w14:textId="77777777" w:rsidR="000206BA" w:rsidRDefault="00265624">
      <w:pPr>
        <w:pStyle w:val="20"/>
        <w:shd w:val="clear" w:color="auto" w:fill="auto"/>
        <w:spacing w:before="0"/>
        <w:ind w:left="1040" w:right="2920" w:firstLine="0"/>
        <w:jc w:val="left"/>
      </w:pPr>
      <w:r>
        <w:t xml:space="preserve">подготовки профсоюзных кадров и актива; повышения престижа медицинской профессии; развития молодежной политики; </w:t>
      </w:r>
    </w:p>
    <w:p w14:paraId="6A728951" w14:textId="228474B8" w:rsidR="00DC2810" w:rsidRDefault="00265624">
      <w:pPr>
        <w:pStyle w:val="20"/>
        <w:shd w:val="clear" w:color="auto" w:fill="auto"/>
        <w:spacing w:before="0"/>
        <w:ind w:left="1040" w:right="2920" w:firstLine="0"/>
        <w:jc w:val="left"/>
      </w:pPr>
      <w:r>
        <w:t>вопросов миграции в здравоохранении;</w:t>
      </w:r>
    </w:p>
    <w:p w14:paraId="470AD200" w14:textId="77777777" w:rsidR="00DC2810" w:rsidRDefault="00265624">
      <w:pPr>
        <w:pStyle w:val="20"/>
        <w:shd w:val="clear" w:color="auto" w:fill="auto"/>
        <w:spacing w:before="0"/>
        <w:ind w:left="340" w:right="160" w:firstLine="700"/>
      </w:pPr>
      <w:r>
        <w:t>организации отдыха и оздоровления работников здравоохранения, членов их семей, особенно пострадавших в результате катастроф техногенного характера, экологических и стихийных бедствий.</w:t>
      </w:r>
    </w:p>
    <w:p w14:paraId="05272138" w14:textId="77777777" w:rsidR="00DC2810" w:rsidRDefault="00265624">
      <w:pPr>
        <w:pStyle w:val="20"/>
        <w:shd w:val="clear" w:color="auto" w:fill="auto"/>
        <w:spacing w:before="0" w:after="296"/>
        <w:ind w:left="340" w:right="160" w:firstLine="700"/>
      </w:pPr>
      <w:r>
        <w:t>Для изучения и последующего применения передового опыта в своей работе, Стороны будут осуществлять информационный обмен издаваемыми материалами, профсоюзными газетами, журналами, информационными бюллетенями, а также посредством сети Интернет (электронная переписка, проведение онлайн конференций).</w:t>
      </w:r>
    </w:p>
    <w:p w14:paraId="4932254E" w14:textId="77777777" w:rsidR="00DC2810" w:rsidRDefault="00265624">
      <w:pPr>
        <w:pStyle w:val="40"/>
        <w:shd w:val="clear" w:color="auto" w:fill="auto"/>
        <w:spacing w:before="0" w:after="0" w:line="346" w:lineRule="exact"/>
        <w:ind w:left="340" w:firstLine="700"/>
      </w:pPr>
      <w:r>
        <w:rPr>
          <w:rStyle w:val="40pt"/>
          <w:b/>
          <w:bCs/>
          <w:i/>
          <w:iCs/>
        </w:rPr>
        <w:t>Статья 3</w:t>
      </w:r>
    </w:p>
    <w:p w14:paraId="23CDF183" w14:textId="77777777" w:rsidR="00DC2810" w:rsidRDefault="00265624">
      <w:pPr>
        <w:pStyle w:val="20"/>
        <w:shd w:val="clear" w:color="auto" w:fill="auto"/>
        <w:spacing w:before="0" w:line="346" w:lineRule="exact"/>
        <w:ind w:left="340" w:right="160" w:firstLine="700"/>
      </w:pPr>
      <w:r>
        <w:t>Стороны будут проявлять солидарность в борьбе за права работников здравоохранения, повышение уровня жизни, против ущемления интересов членов отраслевых профсоюзов государственными и хозяйственными органами, руководителями и предпринимателями.</w:t>
      </w:r>
    </w:p>
    <w:p w14:paraId="2EB6EFB4" w14:textId="2181F0B7" w:rsidR="00DC2810" w:rsidRDefault="00265624">
      <w:pPr>
        <w:pStyle w:val="20"/>
        <w:shd w:val="clear" w:color="auto" w:fill="auto"/>
        <w:spacing w:before="0" w:after="337" w:line="346" w:lineRule="exact"/>
        <w:ind w:left="340" w:right="160" w:firstLine="700"/>
      </w:pPr>
      <w:r>
        <w:t xml:space="preserve">С этой целью Стороны будут проводить акции солидарности в формах, допустимых законами соответствующих стран, а также разрабатывать совместные обращения и заявления по вопросам защиты прав и интересов работников здравоохранения и членов их семей, в том числе учащихся высших и </w:t>
      </w:r>
      <w:r w:rsidR="003D42CF">
        <w:t>средних образовательных медицинских учреждений</w:t>
      </w:r>
      <w:r>
        <w:t xml:space="preserve"> и молодых работников.</w:t>
      </w:r>
    </w:p>
    <w:p w14:paraId="3B16A050" w14:textId="77777777" w:rsidR="00DC2810" w:rsidRDefault="00265624">
      <w:pPr>
        <w:pStyle w:val="40"/>
        <w:shd w:val="clear" w:color="auto" w:fill="auto"/>
        <w:spacing w:before="0" w:after="0" w:line="300" w:lineRule="exact"/>
        <w:ind w:left="340" w:firstLine="700"/>
      </w:pPr>
      <w:r>
        <w:rPr>
          <w:rStyle w:val="40pt"/>
          <w:b/>
          <w:bCs/>
          <w:i/>
          <w:iCs/>
        </w:rPr>
        <w:t>Статья 4</w:t>
      </w:r>
    </w:p>
    <w:p w14:paraId="18A0F2D7" w14:textId="76445943" w:rsidR="00DC2810" w:rsidRDefault="00265624" w:rsidP="00447DBE">
      <w:pPr>
        <w:pStyle w:val="20"/>
        <w:shd w:val="clear" w:color="auto" w:fill="auto"/>
        <w:spacing w:before="0" w:line="280" w:lineRule="exact"/>
        <w:ind w:left="340" w:firstLine="700"/>
      </w:pPr>
      <w:r>
        <w:t>Стороны будут содействовать укреплению международной</w:t>
      </w:r>
      <w:r w:rsidR="00447DBE">
        <w:t xml:space="preserve"> </w:t>
      </w:r>
      <w:r>
        <w:t>солидарности и единству действий отраслевых профсоюзов разных стран в интересах социального прогресса, защиты демократических прав и профсоюзных свобод.</w:t>
      </w:r>
    </w:p>
    <w:p w14:paraId="7190D2E2" w14:textId="77777777" w:rsidR="00DC2810" w:rsidRDefault="00265624">
      <w:pPr>
        <w:pStyle w:val="40"/>
        <w:shd w:val="clear" w:color="auto" w:fill="auto"/>
        <w:spacing w:before="0" w:after="0" w:line="341" w:lineRule="exact"/>
        <w:ind w:left="200" w:firstLine="700"/>
      </w:pPr>
      <w:r>
        <w:rPr>
          <w:rStyle w:val="40pt0"/>
          <w:b/>
          <w:bCs/>
          <w:i/>
          <w:iCs/>
        </w:rPr>
        <w:t>Статья 5</w:t>
      </w:r>
    </w:p>
    <w:p w14:paraId="5BF70B75" w14:textId="627D58F5" w:rsidR="00DC2810" w:rsidRDefault="00265624">
      <w:pPr>
        <w:pStyle w:val="20"/>
        <w:shd w:val="clear" w:color="auto" w:fill="auto"/>
        <w:spacing w:before="0" w:after="300"/>
        <w:ind w:left="200" w:right="300" w:firstLine="700"/>
      </w:pPr>
      <w:r>
        <w:lastRenderedPageBreak/>
        <w:t xml:space="preserve">Стороны будут создавать необходимые условия для </w:t>
      </w:r>
      <w:proofErr w:type="spellStart"/>
      <w:r>
        <w:t>взаимообогащающих</w:t>
      </w:r>
      <w:proofErr w:type="spellEnd"/>
      <w:r>
        <w:t xml:space="preserve"> контактов в духовной сфере, сохранения и развития культуры, самобытности народов двух стран, в том числе, через проведение совместных мероприятий, способствующих укреплению взаимного сотрудничества и дружбы между народами Беларуси и России.</w:t>
      </w:r>
    </w:p>
    <w:p w14:paraId="2F7F5BF3" w14:textId="77777777" w:rsidR="00DC2810" w:rsidRDefault="00265624">
      <w:pPr>
        <w:pStyle w:val="40"/>
        <w:shd w:val="clear" w:color="auto" w:fill="auto"/>
        <w:spacing w:before="0" w:after="0" w:line="341" w:lineRule="exact"/>
        <w:ind w:left="200" w:firstLine="700"/>
      </w:pPr>
      <w:r>
        <w:rPr>
          <w:rStyle w:val="40pt0"/>
          <w:b/>
          <w:bCs/>
          <w:i/>
          <w:iCs/>
        </w:rPr>
        <w:t>Статья 6</w:t>
      </w:r>
    </w:p>
    <w:p w14:paraId="43F747F4" w14:textId="1F4718CD" w:rsidR="00DC2810" w:rsidRDefault="00265624">
      <w:pPr>
        <w:pStyle w:val="20"/>
        <w:shd w:val="clear" w:color="auto" w:fill="auto"/>
        <w:spacing w:before="0" w:after="296"/>
        <w:ind w:left="200" w:right="300" w:firstLine="700"/>
      </w:pPr>
      <w:r>
        <w:t>Стороны будут содействовать развитию двухсторонних отношений между региональными и первичными организациями профсоюзов, в т.ч. организаций аптечной сети, организаций сферы медицинской науки, осуществлять на постоянной основе обмен делегациями и специалистами в соответствии с планами и договорами.</w:t>
      </w:r>
    </w:p>
    <w:p w14:paraId="00902AD8" w14:textId="77777777" w:rsidR="00DC2810" w:rsidRDefault="00265624">
      <w:pPr>
        <w:pStyle w:val="40"/>
        <w:shd w:val="clear" w:color="auto" w:fill="auto"/>
        <w:spacing w:before="0" w:after="0" w:line="346" w:lineRule="exact"/>
        <w:ind w:left="200" w:firstLine="700"/>
      </w:pPr>
      <w:r>
        <w:rPr>
          <w:rStyle w:val="40pt0"/>
          <w:b/>
          <w:bCs/>
          <w:i/>
          <w:iCs/>
        </w:rPr>
        <w:t>Статья 7</w:t>
      </w:r>
    </w:p>
    <w:p w14:paraId="35C853B8" w14:textId="613A6630" w:rsidR="00DC2810" w:rsidRDefault="00265624">
      <w:pPr>
        <w:pStyle w:val="20"/>
        <w:shd w:val="clear" w:color="auto" w:fill="auto"/>
        <w:spacing w:before="0" w:after="304" w:line="346" w:lineRule="exact"/>
        <w:ind w:left="200" w:right="300" w:firstLine="700"/>
      </w:pPr>
      <w:r>
        <w:t>Стороны будут оказывать содействие развитию сотрудничества и обмену опытом между Республиканским молодежным советом Белорусского профсоюза работников здравоохранения и постоянно действующей молодежной комиссией Центрального комитета профсоюза работников здравоохранения РФ.</w:t>
      </w:r>
    </w:p>
    <w:p w14:paraId="186F18C1" w14:textId="68D3BD53" w:rsidR="00447DBE" w:rsidRPr="00E97EF1" w:rsidRDefault="00447DBE" w:rsidP="00E97EF1">
      <w:pPr>
        <w:pStyle w:val="20"/>
        <w:shd w:val="clear" w:color="auto" w:fill="auto"/>
        <w:spacing w:before="0" w:line="240" w:lineRule="auto"/>
        <w:ind w:left="198" w:right="301" w:firstLine="697"/>
        <w:rPr>
          <w:b/>
          <w:bCs/>
          <w:i/>
          <w:iCs/>
        </w:rPr>
      </w:pPr>
      <w:r w:rsidRPr="00E97EF1">
        <w:rPr>
          <w:b/>
          <w:bCs/>
          <w:i/>
          <w:iCs/>
        </w:rPr>
        <w:t>Статья 8</w:t>
      </w:r>
    </w:p>
    <w:p w14:paraId="1E12F8C3" w14:textId="69854C3D" w:rsidR="00447DBE" w:rsidRDefault="00447DBE" w:rsidP="00E97EF1">
      <w:pPr>
        <w:pStyle w:val="20"/>
        <w:shd w:val="clear" w:color="auto" w:fill="auto"/>
        <w:spacing w:before="0" w:line="240" w:lineRule="auto"/>
        <w:ind w:left="198" w:right="301" w:firstLine="697"/>
      </w:pPr>
      <w:r>
        <w:t>Стороны</w:t>
      </w:r>
      <w:r w:rsidR="00E97EF1">
        <w:t xml:space="preserve"> будут сотрудничать </w:t>
      </w:r>
      <w:r w:rsidR="005C1C3F">
        <w:t xml:space="preserve">и проводить работу по предоставлению услуг в области санаторно-курортного лечения и отдыха членов профсоюза </w:t>
      </w:r>
      <w:r w:rsidR="00E97EF1">
        <w:t>в целях укрепления здоровья работников здравоохранения и их семей на льготной основе.</w:t>
      </w:r>
    </w:p>
    <w:p w14:paraId="5DAA82D5" w14:textId="77777777" w:rsidR="005C1C3F" w:rsidRDefault="005C1C3F" w:rsidP="00E97EF1">
      <w:pPr>
        <w:pStyle w:val="20"/>
        <w:shd w:val="clear" w:color="auto" w:fill="auto"/>
        <w:spacing w:before="0" w:line="240" w:lineRule="auto"/>
        <w:ind w:left="198" w:right="301" w:firstLine="697"/>
      </w:pPr>
    </w:p>
    <w:p w14:paraId="61409CF9" w14:textId="2A92A02D" w:rsidR="00DC2810" w:rsidRDefault="00265624">
      <w:pPr>
        <w:pStyle w:val="40"/>
        <w:shd w:val="clear" w:color="auto" w:fill="auto"/>
        <w:spacing w:before="0" w:after="0" w:line="341" w:lineRule="exact"/>
        <w:ind w:left="200" w:firstLine="700"/>
      </w:pPr>
      <w:r>
        <w:rPr>
          <w:rStyle w:val="40pt0"/>
          <w:b/>
          <w:bCs/>
          <w:i/>
          <w:iCs/>
        </w:rPr>
        <w:t xml:space="preserve">Статья </w:t>
      </w:r>
      <w:r w:rsidR="00E97EF1">
        <w:rPr>
          <w:rStyle w:val="40pt0"/>
          <w:b/>
          <w:bCs/>
          <w:i/>
          <w:iCs/>
        </w:rPr>
        <w:t>9</w:t>
      </w:r>
    </w:p>
    <w:p w14:paraId="06D2EDAD" w14:textId="77777777" w:rsidR="00DC2810" w:rsidRDefault="00265624">
      <w:pPr>
        <w:pStyle w:val="20"/>
        <w:shd w:val="clear" w:color="auto" w:fill="auto"/>
        <w:spacing w:before="0" w:after="296"/>
        <w:ind w:left="200" w:right="300" w:firstLine="700"/>
      </w:pPr>
      <w:r>
        <w:t>Настоящий Договор является двусторонним соглашением и не затрагивает отношений Сторон с другими профобъединениями. Договаривающиеся стороны берут на себя обязательство не принимать меры, наносящие ущерб другой Стороне.</w:t>
      </w:r>
    </w:p>
    <w:p w14:paraId="64F4CAEE" w14:textId="14A2676E" w:rsidR="00DC2810" w:rsidRDefault="00265624">
      <w:pPr>
        <w:pStyle w:val="40"/>
        <w:shd w:val="clear" w:color="auto" w:fill="auto"/>
        <w:spacing w:before="0" w:after="0" w:line="346" w:lineRule="exact"/>
        <w:ind w:left="200" w:firstLine="700"/>
      </w:pPr>
      <w:r>
        <w:rPr>
          <w:rStyle w:val="40pt0"/>
          <w:b/>
          <w:bCs/>
          <w:i/>
          <w:iCs/>
        </w:rPr>
        <w:t xml:space="preserve">Статья </w:t>
      </w:r>
      <w:r w:rsidR="00E97EF1">
        <w:rPr>
          <w:rStyle w:val="40pt0"/>
          <w:b/>
          <w:bCs/>
          <w:i/>
          <w:iCs/>
        </w:rPr>
        <w:t>10</w:t>
      </w:r>
    </w:p>
    <w:p w14:paraId="655C8A58" w14:textId="4BC4EB23" w:rsidR="00DC2810" w:rsidRDefault="00265624" w:rsidP="006A18DD">
      <w:pPr>
        <w:pStyle w:val="20"/>
        <w:shd w:val="clear" w:color="auto" w:fill="auto"/>
        <w:spacing w:before="0" w:line="346" w:lineRule="exact"/>
        <w:ind w:left="200" w:right="300" w:firstLine="700"/>
      </w:pPr>
      <w:r>
        <w:t>Договор заключается Сторонами на 3 года. Его действие автоматически продлевается на последующий трёхлетний период, если ни одна из Сторон письменно не уведомит другую Сторону не менее</w:t>
      </w:r>
      <w:r w:rsidR="006A18DD">
        <w:t xml:space="preserve"> </w:t>
      </w:r>
      <w:r>
        <w:t>чем за 3 месяца до истечения соответствующего периода о своём намерении прекратить действие Договора.</w:t>
      </w:r>
    </w:p>
    <w:p w14:paraId="2A3451DF" w14:textId="77777777" w:rsidR="00DC2810" w:rsidRDefault="00265624">
      <w:pPr>
        <w:pStyle w:val="20"/>
        <w:shd w:val="clear" w:color="auto" w:fill="auto"/>
        <w:spacing w:before="0" w:line="346" w:lineRule="exact"/>
        <w:ind w:left="200" w:right="300" w:firstLine="700"/>
      </w:pPr>
      <w:r>
        <w:t>Каждая из Сторон оставляет за собой право инициировать переговоры о прекращении действия настоящего Договора или его отдельных статей.</w:t>
      </w:r>
      <w:r>
        <w:br w:type="page"/>
      </w:r>
    </w:p>
    <w:p w14:paraId="3435B42D" w14:textId="3CEEE479" w:rsidR="00DC2810" w:rsidRDefault="00265624">
      <w:pPr>
        <w:pStyle w:val="40"/>
        <w:shd w:val="clear" w:color="auto" w:fill="auto"/>
        <w:spacing w:before="0" w:after="0" w:line="341" w:lineRule="exact"/>
        <w:ind w:left="180" w:firstLine="700"/>
      </w:pPr>
      <w:r>
        <w:rPr>
          <w:rStyle w:val="40pt0"/>
          <w:b/>
          <w:bCs/>
          <w:i/>
          <w:iCs/>
        </w:rPr>
        <w:lastRenderedPageBreak/>
        <w:t>Статья 1</w:t>
      </w:r>
      <w:r w:rsidR="00E97EF1">
        <w:rPr>
          <w:rStyle w:val="40pt0"/>
          <w:b/>
          <w:bCs/>
          <w:i/>
          <w:iCs/>
        </w:rPr>
        <w:t>1</w:t>
      </w:r>
    </w:p>
    <w:p w14:paraId="4677F5A6" w14:textId="5C7D89FC" w:rsidR="00DC2810" w:rsidRDefault="00265624" w:rsidP="003D42CF">
      <w:pPr>
        <w:pStyle w:val="20"/>
        <w:shd w:val="clear" w:color="auto" w:fill="auto"/>
        <w:tabs>
          <w:tab w:val="left" w:pos="4044"/>
        </w:tabs>
        <w:spacing w:before="0"/>
        <w:ind w:left="180" w:right="320" w:firstLine="700"/>
      </w:pPr>
      <w:r>
        <w:t>Реализация Договора осуществляется в соответствии с совместно принятыми ежегодными</w:t>
      </w:r>
      <w:r w:rsidR="003D42CF">
        <w:t xml:space="preserve"> </w:t>
      </w:r>
      <w:r>
        <w:t>планами его реализации. Стороны</w:t>
      </w:r>
      <w:r w:rsidR="003D42CF">
        <w:t xml:space="preserve"> </w:t>
      </w:r>
      <w:r>
        <w:t>обеспечивают постоянный контроль за ходом выполнения настоящего Договора и осуществляют в этих целях регулярные консультации.</w:t>
      </w:r>
    </w:p>
    <w:p w14:paraId="57237471" w14:textId="77777777" w:rsidR="006A18DD" w:rsidRDefault="006A18DD" w:rsidP="003D42CF">
      <w:pPr>
        <w:pStyle w:val="20"/>
        <w:shd w:val="clear" w:color="auto" w:fill="auto"/>
        <w:tabs>
          <w:tab w:val="left" w:pos="4044"/>
        </w:tabs>
        <w:spacing w:before="0"/>
        <w:ind w:left="180" w:right="320" w:firstLine="700"/>
      </w:pPr>
    </w:p>
    <w:p w14:paraId="7000085F" w14:textId="77777777" w:rsidR="003D42CF" w:rsidRDefault="00265624" w:rsidP="003D42CF">
      <w:pPr>
        <w:pStyle w:val="20"/>
        <w:shd w:val="clear" w:color="auto" w:fill="auto"/>
        <w:spacing w:before="0" w:line="280" w:lineRule="exact"/>
        <w:ind w:left="180" w:firstLine="700"/>
      </w:pPr>
      <w:r>
        <w:t>Договор может быть дополнен или изменен по взаимному согласию Договаривающихся сторон путем оформления отдельных протоколов, являющихся неотъемлемой частью настоящего Договора, а также расторгнут при нарушении его положений.</w:t>
      </w:r>
      <w:r w:rsidR="003D42CF" w:rsidRPr="003D42CF">
        <w:t xml:space="preserve"> </w:t>
      </w:r>
    </w:p>
    <w:p w14:paraId="69907881" w14:textId="77777777" w:rsidR="003D42CF" w:rsidRDefault="003D42CF" w:rsidP="003D42CF">
      <w:pPr>
        <w:pStyle w:val="20"/>
        <w:shd w:val="clear" w:color="auto" w:fill="auto"/>
        <w:spacing w:before="0" w:line="280" w:lineRule="exact"/>
        <w:ind w:left="180" w:firstLine="700"/>
      </w:pPr>
    </w:p>
    <w:p w14:paraId="66C59729" w14:textId="77777777" w:rsidR="003D42CF" w:rsidRDefault="003D42CF" w:rsidP="003D42CF">
      <w:pPr>
        <w:pStyle w:val="20"/>
        <w:shd w:val="clear" w:color="auto" w:fill="auto"/>
        <w:spacing w:before="0" w:after="349"/>
        <w:ind w:left="180" w:firstLine="700"/>
      </w:pPr>
      <w:r>
        <w:t>Договор вступает в силу со дня его подписания.</w:t>
      </w:r>
    </w:p>
    <w:p w14:paraId="7A4599A0" w14:textId="77777777" w:rsidR="003D42CF" w:rsidRDefault="003D42CF" w:rsidP="003D42CF">
      <w:pPr>
        <w:pStyle w:val="20"/>
        <w:shd w:val="clear" w:color="auto" w:fill="auto"/>
        <w:spacing w:before="0" w:line="280" w:lineRule="exact"/>
        <w:ind w:left="180" w:firstLine="700"/>
      </w:pPr>
    </w:p>
    <w:p w14:paraId="63ED0F02" w14:textId="7482AD5E" w:rsidR="003D42CF" w:rsidRPr="00E97EF1" w:rsidRDefault="003D42CF" w:rsidP="003D42CF">
      <w:pPr>
        <w:pStyle w:val="20"/>
        <w:shd w:val="clear" w:color="auto" w:fill="auto"/>
        <w:spacing w:before="0" w:line="280" w:lineRule="exact"/>
        <w:ind w:left="180" w:firstLine="700"/>
        <w:rPr>
          <w:b/>
          <w:bCs/>
        </w:rPr>
      </w:pPr>
      <w:r w:rsidRPr="00E97EF1">
        <w:rPr>
          <w:b/>
          <w:bCs/>
        </w:rPr>
        <w:t>Договор подписан:</w:t>
      </w:r>
    </w:p>
    <w:p w14:paraId="5441F1AC" w14:textId="77777777" w:rsidR="003D42CF" w:rsidRDefault="003D42CF" w:rsidP="003D42CF">
      <w:pPr>
        <w:pStyle w:val="20"/>
        <w:shd w:val="clear" w:color="auto" w:fill="auto"/>
        <w:spacing w:before="0" w:line="280" w:lineRule="exact"/>
        <w:ind w:left="180" w:firstLine="700"/>
      </w:pPr>
    </w:p>
    <w:tbl>
      <w:tblPr>
        <w:tblStyle w:val="a8"/>
        <w:tblW w:w="0" w:type="auto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3"/>
        <w:gridCol w:w="567"/>
        <w:gridCol w:w="4565"/>
      </w:tblGrid>
      <w:tr w:rsidR="00447DBE" w14:paraId="203E52FD" w14:textId="77777777" w:rsidTr="00447DBE">
        <w:tc>
          <w:tcPr>
            <w:tcW w:w="4493" w:type="dxa"/>
          </w:tcPr>
          <w:p w14:paraId="70BC8464" w14:textId="77777777" w:rsidR="00447DBE" w:rsidRDefault="00447DBE" w:rsidP="003D42CF">
            <w:pPr>
              <w:pStyle w:val="20"/>
              <w:shd w:val="clear" w:color="auto" w:fill="auto"/>
              <w:spacing w:before="0" w:line="280" w:lineRule="exact"/>
              <w:ind w:firstLine="0"/>
            </w:pPr>
            <w:r>
              <w:t>От имени Белорусского профессионального союза работников здравоохранения</w:t>
            </w:r>
          </w:p>
          <w:p w14:paraId="67E9CFE4" w14:textId="2C23B3FC" w:rsidR="00447DBE" w:rsidRDefault="00447DBE" w:rsidP="003D42CF">
            <w:pPr>
              <w:pStyle w:val="20"/>
              <w:shd w:val="clear" w:color="auto" w:fill="auto"/>
              <w:spacing w:before="0" w:line="280" w:lineRule="exact"/>
              <w:ind w:firstLine="0"/>
            </w:pPr>
          </w:p>
        </w:tc>
        <w:tc>
          <w:tcPr>
            <w:tcW w:w="567" w:type="dxa"/>
          </w:tcPr>
          <w:p w14:paraId="7A42DB53" w14:textId="77777777" w:rsidR="00447DBE" w:rsidRDefault="00447DBE" w:rsidP="003D42CF">
            <w:pPr>
              <w:pStyle w:val="20"/>
              <w:shd w:val="clear" w:color="auto" w:fill="auto"/>
              <w:spacing w:before="0" w:line="280" w:lineRule="exact"/>
              <w:ind w:firstLine="0"/>
            </w:pPr>
          </w:p>
        </w:tc>
        <w:tc>
          <w:tcPr>
            <w:tcW w:w="4565" w:type="dxa"/>
          </w:tcPr>
          <w:p w14:paraId="0FD9592A" w14:textId="63BD8FCF" w:rsidR="00447DBE" w:rsidRDefault="00447DBE" w:rsidP="003D42CF">
            <w:pPr>
              <w:pStyle w:val="20"/>
              <w:shd w:val="clear" w:color="auto" w:fill="auto"/>
              <w:spacing w:before="0" w:line="280" w:lineRule="exact"/>
              <w:ind w:firstLine="0"/>
            </w:pPr>
            <w:r>
              <w:t>От имени профессионального союза работников здравоохранения Российской Федерации</w:t>
            </w:r>
          </w:p>
        </w:tc>
      </w:tr>
      <w:tr w:rsidR="00447DBE" w14:paraId="5BC89C3E" w14:textId="77777777" w:rsidTr="00447DBE">
        <w:tc>
          <w:tcPr>
            <w:tcW w:w="4493" w:type="dxa"/>
          </w:tcPr>
          <w:p w14:paraId="12026644" w14:textId="0E4BC03C" w:rsidR="00447DBE" w:rsidRDefault="00447DBE" w:rsidP="003D42CF">
            <w:pPr>
              <w:pStyle w:val="20"/>
              <w:shd w:val="clear" w:color="auto" w:fill="auto"/>
              <w:spacing w:before="0" w:line="280" w:lineRule="exact"/>
              <w:ind w:firstLine="0"/>
            </w:pPr>
            <w:r>
              <w:t>В.Д. Шило</w:t>
            </w:r>
          </w:p>
        </w:tc>
        <w:tc>
          <w:tcPr>
            <w:tcW w:w="567" w:type="dxa"/>
          </w:tcPr>
          <w:p w14:paraId="7AEE2350" w14:textId="77777777" w:rsidR="00447DBE" w:rsidRDefault="00447DBE" w:rsidP="003D42CF">
            <w:pPr>
              <w:pStyle w:val="20"/>
              <w:shd w:val="clear" w:color="auto" w:fill="auto"/>
              <w:spacing w:before="0" w:line="280" w:lineRule="exact"/>
              <w:ind w:firstLine="0"/>
            </w:pPr>
          </w:p>
        </w:tc>
        <w:tc>
          <w:tcPr>
            <w:tcW w:w="4565" w:type="dxa"/>
          </w:tcPr>
          <w:p w14:paraId="0119F495" w14:textId="71E50B44" w:rsidR="00447DBE" w:rsidRDefault="00447DBE" w:rsidP="003D42CF">
            <w:pPr>
              <w:pStyle w:val="20"/>
              <w:shd w:val="clear" w:color="auto" w:fill="auto"/>
              <w:spacing w:before="0" w:line="280" w:lineRule="exact"/>
              <w:ind w:firstLine="0"/>
            </w:pPr>
            <w:r>
              <w:t>А.И. Домников</w:t>
            </w:r>
          </w:p>
        </w:tc>
      </w:tr>
    </w:tbl>
    <w:p w14:paraId="5081522A" w14:textId="77777777" w:rsidR="003D42CF" w:rsidRDefault="003D42CF" w:rsidP="003D42CF">
      <w:pPr>
        <w:pStyle w:val="20"/>
        <w:shd w:val="clear" w:color="auto" w:fill="auto"/>
        <w:spacing w:before="0" w:line="280" w:lineRule="exact"/>
        <w:ind w:left="180" w:firstLine="700"/>
      </w:pPr>
    </w:p>
    <w:p w14:paraId="0317BB26" w14:textId="1865B30B" w:rsidR="00DC2810" w:rsidRDefault="00DC2810">
      <w:pPr>
        <w:pStyle w:val="20"/>
        <w:shd w:val="clear" w:color="auto" w:fill="auto"/>
        <w:spacing w:before="0"/>
        <w:ind w:left="180" w:right="320" w:firstLine="700"/>
      </w:pPr>
    </w:p>
    <w:p w14:paraId="6B57E253" w14:textId="06370279" w:rsidR="00DC2810" w:rsidRDefault="00DC2810">
      <w:pPr>
        <w:pStyle w:val="20"/>
        <w:shd w:val="clear" w:color="auto" w:fill="auto"/>
        <w:spacing w:before="0" w:line="280" w:lineRule="exact"/>
        <w:ind w:right="320" w:firstLine="0"/>
        <w:jc w:val="right"/>
      </w:pPr>
    </w:p>
    <w:p w14:paraId="07669342" w14:textId="38FB5936" w:rsidR="006A18DD" w:rsidRDefault="006A18DD" w:rsidP="006A18DD">
      <w:pPr>
        <w:pStyle w:val="20"/>
        <w:shd w:val="clear" w:color="auto" w:fill="auto"/>
        <w:spacing w:before="0" w:line="280" w:lineRule="exact"/>
        <w:ind w:right="320" w:firstLine="0"/>
        <w:jc w:val="left"/>
      </w:pPr>
      <w:r>
        <w:t>14 апреля 2022 года</w:t>
      </w:r>
    </w:p>
    <w:sectPr w:rsidR="006A18DD">
      <w:headerReference w:type="even" r:id="rId7"/>
      <w:headerReference w:type="default" r:id="rId8"/>
      <w:headerReference w:type="first" r:id="rId9"/>
      <w:pgSz w:w="11900" w:h="16840"/>
      <w:pgMar w:top="1125" w:right="672" w:bottom="1179" w:left="1413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EE682" w14:textId="77777777" w:rsidR="00C01C12" w:rsidRDefault="00C01C12">
      <w:r>
        <w:separator/>
      </w:r>
    </w:p>
  </w:endnote>
  <w:endnote w:type="continuationSeparator" w:id="0">
    <w:p w14:paraId="04A3FD81" w14:textId="77777777" w:rsidR="00C01C12" w:rsidRDefault="00C01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DFCDE" w14:textId="77777777" w:rsidR="00C01C12" w:rsidRDefault="00C01C12"/>
  </w:footnote>
  <w:footnote w:type="continuationSeparator" w:id="0">
    <w:p w14:paraId="1EF1E861" w14:textId="77777777" w:rsidR="00C01C12" w:rsidRDefault="00C01C1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2B576" w14:textId="00F1D8DB" w:rsidR="00DC2810" w:rsidRDefault="000206B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799B8DF8" wp14:editId="32A50D09">
              <wp:simplePos x="0" y="0"/>
              <wp:positionH relativeFrom="page">
                <wp:posOffset>3945255</wp:posOffset>
              </wp:positionH>
              <wp:positionV relativeFrom="page">
                <wp:posOffset>440690</wp:posOffset>
              </wp:positionV>
              <wp:extent cx="60960" cy="138430"/>
              <wp:effectExtent l="1905" t="2540" r="381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1EEB71" w14:textId="77777777" w:rsidR="00DC2810" w:rsidRDefault="00265624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t>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9B8DF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10.65pt;margin-top:34.7pt;width:4.8pt;height:10.9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" filled="f" stroked="f">
              <v:textbox style="mso-fit-shape-to-text:t" inset="0,0,0,0">
                <w:txbxContent>
                  <w:p w14:paraId="271EEB71" w14:textId="77777777" w:rsidR="00DC2810" w:rsidRDefault="00265624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7545C" w14:textId="1A8B2D0C" w:rsidR="00DC2810" w:rsidRDefault="000206B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5FA26B03" wp14:editId="3F9A390B">
              <wp:simplePos x="0" y="0"/>
              <wp:positionH relativeFrom="page">
                <wp:posOffset>3950970</wp:posOffset>
              </wp:positionH>
              <wp:positionV relativeFrom="page">
                <wp:posOffset>440055</wp:posOffset>
              </wp:positionV>
              <wp:extent cx="60960" cy="138430"/>
              <wp:effectExtent l="0" t="1905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79E0EC" w14:textId="77777777" w:rsidR="00DC2810" w:rsidRDefault="00265624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t>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A26B0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11.1pt;margin-top:34.65pt;width:4.8pt;height:10.9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" filled="f" stroked="f">
              <v:textbox style="mso-fit-shape-to-text:t" inset="0,0,0,0">
                <w:txbxContent>
                  <w:p w14:paraId="3B79E0EC" w14:textId="77777777" w:rsidR="00DC2810" w:rsidRDefault="00265624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7136E" w14:textId="2E37B5DF" w:rsidR="00DC2810" w:rsidRDefault="000206B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8" behindDoc="1" locked="0" layoutInCell="1" allowOverlap="1" wp14:anchorId="74F03F1C" wp14:editId="1513A899">
              <wp:simplePos x="0" y="0"/>
              <wp:positionH relativeFrom="page">
                <wp:posOffset>4025900</wp:posOffset>
              </wp:positionH>
              <wp:positionV relativeFrom="page">
                <wp:posOffset>440055</wp:posOffset>
              </wp:positionV>
              <wp:extent cx="60960" cy="138430"/>
              <wp:effectExtent l="0" t="1905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100906" w14:textId="77777777" w:rsidR="00DC2810" w:rsidRDefault="00265624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F03F1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17pt;margin-top:34.65pt;width:4.8pt;height:10.9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" filled="f" stroked="f">
              <v:textbox style="mso-fit-shape-to-text:t" inset="0,0,0,0">
                <w:txbxContent>
                  <w:p w14:paraId="6F100906" w14:textId="77777777" w:rsidR="00DC2810" w:rsidRDefault="00265624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8A44FB"/>
    <w:multiLevelType w:val="hybridMultilevel"/>
    <w:tmpl w:val="15106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B5222D"/>
    <w:multiLevelType w:val="hybridMultilevel"/>
    <w:tmpl w:val="B0FE99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F548B4"/>
    <w:multiLevelType w:val="hybridMultilevel"/>
    <w:tmpl w:val="C5B8D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2805665">
    <w:abstractNumId w:val="0"/>
  </w:num>
  <w:num w:numId="2" w16cid:durableId="1502700201">
    <w:abstractNumId w:val="1"/>
  </w:num>
  <w:num w:numId="3" w16cid:durableId="13060094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810"/>
    <w:rsid w:val="000206BA"/>
    <w:rsid w:val="00265624"/>
    <w:rsid w:val="003D42CF"/>
    <w:rsid w:val="004257F7"/>
    <w:rsid w:val="00447DBE"/>
    <w:rsid w:val="00526474"/>
    <w:rsid w:val="005C1C3F"/>
    <w:rsid w:val="006A18DD"/>
    <w:rsid w:val="008939BD"/>
    <w:rsid w:val="00A92E2C"/>
    <w:rsid w:val="00C01C12"/>
    <w:rsid w:val="00DC2810"/>
    <w:rsid w:val="00E95362"/>
    <w:rsid w:val="00E9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304F24"/>
  <w15:docId w15:val="{73860C6D-B8B7-4364-ABDB-E76B1A923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30"/>
      <w:szCs w:val="30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0pt">
    <w:name w:val="Основной текст (4) + Интервал 0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40pt0">
    <w:name w:val="Основной текст (4) + Интервал 0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41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41" w:lineRule="exact"/>
      <w:ind w:firstLine="7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60" w:line="0" w:lineRule="atLeast"/>
      <w:ind w:firstLine="740"/>
      <w:jc w:val="both"/>
    </w:pPr>
    <w:rPr>
      <w:rFonts w:ascii="Times New Roman" w:eastAsia="Times New Roman" w:hAnsi="Times New Roman" w:cs="Times New Roman"/>
      <w:b/>
      <w:bCs/>
      <w:i/>
      <w:iCs/>
      <w:spacing w:val="-10"/>
      <w:sz w:val="30"/>
      <w:szCs w:val="30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table" w:styleId="a8">
    <w:name w:val="Table Grid"/>
    <w:basedOn w:val="a1"/>
    <w:uiPriority w:val="39"/>
    <w:rsid w:val="00447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56-03</dc:creator>
  <cp:lastModifiedBy>Ольга Жанкевич</cp:lastModifiedBy>
  <cp:revision>2</cp:revision>
  <cp:lastPrinted>2022-04-08T10:08:00Z</cp:lastPrinted>
  <dcterms:created xsi:type="dcterms:W3CDTF">2023-01-11T11:28:00Z</dcterms:created>
  <dcterms:modified xsi:type="dcterms:W3CDTF">2023-01-11T11:28:00Z</dcterms:modified>
</cp:coreProperties>
</file>